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19637" w14:textId="77777777" w:rsidR="008D3785" w:rsidRPr="000C2D30" w:rsidRDefault="003612AC" w:rsidP="003612AC">
      <w:pPr>
        <w:spacing w:after="0"/>
        <w:jc w:val="center"/>
        <w:rPr>
          <w:b/>
          <w:sz w:val="28"/>
          <w:szCs w:val="28"/>
        </w:rPr>
      </w:pPr>
      <w:r w:rsidRPr="000C2D30">
        <w:rPr>
          <w:b/>
          <w:sz w:val="28"/>
          <w:szCs w:val="28"/>
        </w:rPr>
        <w:t>COB LEADERSHIP TEAM (CLT)</w:t>
      </w:r>
    </w:p>
    <w:p w14:paraId="081C8411" w14:textId="77777777" w:rsidR="003612AC" w:rsidRPr="000C2D30" w:rsidRDefault="003612AC" w:rsidP="003612AC">
      <w:pPr>
        <w:spacing w:after="0"/>
        <w:jc w:val="center"/>
        <w:rPr>
          <w:b/>
          <w:color w:val="C00000"/>
          <w:sz w:val="28"/>
          <w:szCs w:val="28"/>
          <w:u w:val="single"/>
        </w:rPr>
      </w:pPr>
      <w:r w:rsidRPr="000C2D30">
        <w:rPr>
          <w:b/>
          <w:color w:val="C00000"/>
          <w:sz w:val="28"/>
          <w:szCs w:val="28"/>
          <w:u w:val="single"/>
        </w:rPr>
        <w:t xml:space="preserve"> </w:t>
      </w:r>
      <w:r w:rsidR="00E96BF3">
        <w:rPr>
          <w:b/>
          <w:color w:val="C00000"/>
          <w:sz w:val="28"/>
          <w:szCs w:val="28"/>
          <w:u w:val="single"/>
        </w:rPr>
        <w:t>January 17, 2019</w:t>
      </w:r>
    </w:p>
    <w:p w14:paraId="4903299C" w14:textId="77777777" w:rsidR="003612AC" w:rsidRPr="000C2D30" w:rsidRDefault="00E262DE" w:rsidP="003612AC">
      <w:pPr>
        <w:spacing w:after="0"/>
        <w:jc w:val="center"/>
        <w:rPr>
          <w:sz w:val="28"/>
          <w:szCs w:val="28"/>
        </w:rPr>
      </w:pPr>
      <w:r w:rsidRPr="000C2D30">
        <w:rPr>
          <w:sz w:val="28"/>
          <w:szCs w:val="28"/>
        </w:rPr>
        <w:t>2:00 – 3:3</w:t>
      </w:r>
      <w:r w:rsidR="003612AC" w:rsidRPr="000C2D30">
        <w:rPr>
          <w:sz w:val="28"/>
          <w:szCs w:val="28"/>
        </w:rPr>
        <w:t xml:space="preserve">0 pm </w:t>
      </w:r>
      <w:r w:rsidR="00BE278A" w:rsidRPr="000C2D30">
        <w:rPr>
          <w:sz w:val="28"/>
          <w:szCs w:val="28"/>
        </w:rPr>
        <w:t>*</w:t>
      </w:r>
      <w:r w:rsidR="003A47AF" w:rsidRPr="000C2D30">
        <w:rPr>
          <w:sz w:val="28"/>
          <w:szCs w:val="28"/>
        </w:rPr>
        <w:t xml:space="preserve"> </w:t>
      </w:r>
      <w:r w:rsidR="00287124" w:rsidRPr="000C2D30">
        <w:rPr>
          <w:sz w:val="28"/>
          <w:szCs w:val="28"/>
        </w:rPr>
        <w:t>Dean’s Conference</w:t>
      </w:r>
      <w:r w:rsidR="00DF1B71" w:rsidRPr="000C2D30">
        <w:rPr>
          <w:sz w:val="28"/>
          <w:szCs w:val="28"/>
        </w:rPr>
        <w:t xml:space="preserve"> Room</w:t>
      </w:r>
    </w:p>
    <w:p w14:paraId="196030AC" w14:textId="77777777" w:rsidR="003612AC" w:rsidRDefault="003612AC" w:rsidP="003612AC">
      <w:pPr>
        <w:spacing w:after="0"/>
        <w:jc w:val="center"/>
        <w:rPr>
          <w:b/>
          <w:sz w:val="28"/>
          <w:szCs w:val="28"/>
        </w:rPr>
      </w:pPr>
      <w:r w:rsidRPr="000C2D30">
        <w:rPr>
          <w:b/>
          <w:sz w:val="28"/>
          <w:szCs w:val="28"/>
        </w:rPr>
        <w:t>A G E N D A</w:t>
      </w:r>
    </w:p>
    <w:p w14:paraId="3EA60B0F" w14:textId="47A04516" w:rsidR="00EF42CD" w:rsidRPr="000C2D30" w:rsidRDefault="00EF42CD" w:rsidP="003612A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attendance: </w:t>
      </w:r>
      <w:r w:rsidR="00554939">
        <w:rPr>
          <w:b/>
          <w:sz w:val="28"/>
          <w:szCs w:val="28"/>
        </w:rPr>
        <w:t>David Meinert, Neal Callahan, Ron Coulter, Sandra Culver, Joshua Davis, Stefani Hall, Jeff Jones, Melissa Price, Kent Ragan, Elizabeth Rozell and Dick Williams</w:t>
      </w:r>
    </w:p>
    <w:p w14:paraId="1A37F8A6" w14:textId="77777777" w:rsidR="00E262DE" w:rsidRPr="000C2D30" w:rsidRDefault="00E262DE" w:rsidP="00E262DE">
      <w:pPr>
        <w:pStyle w:val="ListParagraph"/>
        <w:ind w:left="1080"/>
        <w:rPr>
          <w:rFonts w:ascii="Arial" w:hAnsi="Arial" w:cs="Arial"/>
          <w:sz w:val="28"/>
          <w:szCs w:val="28"/>
        </w:rPr>
      </w:pPr>
    </w:p>
    <w:p w14:paraId="704ABAB0" w14:textId="77777777" w:rsidR="006C1C7C" w:rsidRPr="00DF02E6" w:rsidRDefault="006C1C7C" w:rsidP="006C1C7C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DF02E6">
        <w:rPr>
          <w:rFonts w:ascii="Arial" w:hAnsi="Arial" w:cs="Arial"/>
          <w:sz w:val="24"/>
          <w:szCs w:val="24"/>
        </w:rPr>
        <w:t>Dean</w:t>
      </w:r>
      <w:r w:rsidR="00D521C7" w:rsidRPr="00DF02E6">
        <w:rPr>
          <w:rFonts w:ascii="Arial" w:hAnsi="Arial" w:cs="Arial"/>
          <w:sz w:val="24"/>
          <w:szCs w:val="24"/>
        </w:rPr>
        <w:t>’</w:t>
      </w:r>
      <w:r w:rsidRPr="00DF02E6">
        <w:rPr>
          <w:rFonts w:ascii="Arial" w:hAnsi="Arial" w:cs="Arial"/>
          <w:sz w:val="24"/>
          <w:szCs w:val="24"/>
        </w:rPr>
        <w:t>s Agenda Items</w:t>
      </w:r>
    </w:p>
    <w:p w14:paraId="7DE8EF97" w14:textId="77777777" w:rsidR="00962810" w:rsidRDefault="00962810" w:rsidP="004225A7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DF02E6">
        <w:rPr>
          <w:rFonts w:ascii="Arial" w:hAnsi="Arial" w:cs="Arial"/>
          <w:sz w:val="24"/>
          <w:szCs w:val="24"/>
        </w:rPr>
        <w:t>Announcements:</w:t>
      </w:r>
    </w:p>
    <w:p w14:paraId="6C3C6538" w14:textId="77777777" w:rsidR="00063085" w:rsidRDefault="00063085" w:rsidP="00063085">
      <w:pPr>
        <w:pStyle w:val="ListParagraph"/>
        <w:numPr>
          <w:ilvl w:val="2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SP19 Add/Drop Deadline extended through Tuesday, January 22.</w:t>
      </w:r>
    </w:p>
    <w:p w14:paraId="64040ECD" w14:textId="2EA81EE5" w:rsidR="00063085" w:rsidRPr="00063085" w:rsidRDefault="00063085" w:rsidP="00063085">
      <w:pPr>
        <w:pStyle w:val="ListParagraph"/>
        <w:numPr>
          <w:ilvl w:val="2"/>
          <w:numId w:val="15"/>
        </w:num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063085">
        <w:rPr>
          <w:rFonts w:ascii="Arial" w:hAnsi="Arial" w:cs="Arial"/>
          <w:sz w:val="24"/>
          <w:szCs w:val="24"/>
        </w:rPr>
        <w:t xml:space="preserve">BOG Excellence in Public Affairs award – nominations begin January 21, 2019 </w:t>
      </w:r>
      <w:r w:rsidRPr="00063085">
        <w:rPr>
          <w:rFonts w:ascii="Arial" w:hAnsi="Arial" w:cs="Arial"/>
          <w:sz w:val="24"/>
          <w:szCs w:val="24"/>
        </w:rPr>
        <w:tab/>
      </w:r>
      <w:hyperlink r:id="rId7" w:history="1">
        <w:r w:rsidRPr="00063085">
          <w:rPr>
            <w:rStyle w:val="Hyperlink"/>
            <w:rFonts w:ascii="Arial" w:hAnsi="Arial" w:cs="Arial"/>
            <w:sz w:val="24"/>
            <w:szCs w:val="24"/>
          </w:rPr>
          <w:t>https://publicaffairs.missouristate.edu/awards</w:t>
        </w:r>
      </w:hyperlink>
      <w:r w:rsidR="001E29E0">
        <w:rPr>
          <w:rStyle w:val="Hyperlink"/>
          <w:rFonts w:ascii="Arial" w:hAnsi="Arial" w:cs="Arial"/>
          <w:sz w:val="24"/>
          <w:szCs w:val="24"/>
        </w:rPr>
        <w:t xml:space="preserve"> </w:t>
      </w:r>
    </w:p>
    <w:p w14:paraId="0AB8B940" w14:textId="142EF074" w:rsidR="00063085" w:rsidRPr="00A54F2E" w:rsidRDefault="00063085" w:rsidP="00063085">
      <w:pPr>
        <w:pStyle w:val="ListParagraph"/>
        <w:numPr>
          <w:ilvl w:val="2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PSIP Dates to Note:</w:t>
      </w:r>
      <w:r w:rsidR="00AB34FF">
        <w:rPr>
          <w:rFonts w:ascii="Arial" w:hAnsi="Arial" w:cs="Arial"/>
          <w:sz w:val="24"/>
          <w:szCs w:val="24"/>
        </w:rPr>
        <w:t xml:space="preserve">  </w:t>
      </w:r>
      <w:r w:rsidR="00AB34FF" w:rsidRPr="00A54F2E">
        <w:rPr>
          <w:rFonts w:ascii="Arial" w:hAnsi="Arial" w:cs="Arial"/>
          <w:sz w:val="24"/>
          <w:szCs w:val="24"/>
        </w:rPr>
        <w:t xml:space="preserve">Meeting </w:t>
      </w:r>
      <w:r w:rsidR="00554939" w:rsidRPr="00A54F2E">
        <w:rPr>
          <w:rFonts w:ascii="Arial" w:hAnsi="Arial" w:cs="Arial"/>
          <w:sz w:val="24"/>
          <w:szCs w:val="24"/>
        </w:rPr>
        <w:t xml:space="preserve">has been </w:t>
      </w:r>
      <w:r w:rsidR="00AB34FF" w:rsidRPr="00A54F2E">
        <w:rPr>
          <w:rFonts w:ascii="Arial" w:hAnsi="Arial" w:cs="Arial"/>
          <w:sz w:val="24"/>
          <w:szCs w:val="24"/>
        </w:rPr>
        <w:t>scheduled</w:t>
      </w:r>
    </w:p>
    <w:p w14:paraId="6BA77981" w14:textId="1AB35BBF" w:rsidR="00063085" w:rsidRPr="00A54F2E" w:rsidRDefault="00063085" w:rsidP="00063085">
      <w:pPr>
        <w:pStyle w:val="ListParagraph"/>
        <w:numPr>
          <w:ilvl w:val="3"/>
          <w:numId w:val="15"/>
        </w:numPr>
        <w:rPr>
          <w:rFonts w:ascii="Arial" w:hAnsi="Arial" w:cs="Arial"/>
          <w:sz w:val="24"/>
          <w:szCs w:val="24"/>
        </w:rPr>
      </w:pPr>
      <w:r w:rsidRPr="00A54F2E">
        <w:rPr>
          <w:rFonts w:ascii="Arial" w:hAnsi="Arial" w:cs="Arial"/>
          <w:sz w:val="24"/>
          <w:szCs w:val="24"/>
        </w:rPr>
        <w:t>January 18 – Deans provide a list of names of Level 2 applicants to Provost Office</w:t>
      </w:r>
    </w:p>
    <w:p w14:paraId="12ED3EFB" w14:textId="77777777" w:rsidR="00063085" w:rsidRPr="00A54F2E" w:rsidRDefault="00063085" w:rsidP="00063085">
      <w:pPr>
        <w:pStyle w:val="ListParagraph"/>
        <w:numPr>
          <w:ilvl w:val="3"/>
          <w:numId w:val="15"/>
        </w:numPr>
        <w:rPr>
          <w:rFonts w:ascii="Arial" w:hAnsi="Arial" w:cs="Arial"/>
          <w:sz w:val="24"/>
          <w:szCs w:val="24"/>
        </w:rPr>
      </w:pPr>
      <w:r w:rsidRPr="00A54F2E">
        <w:rPr>
          <w:rFonts w:ascii="Arial" w:hAnsi="Arial" w:cs="Arial"/>
          <w:sz w:val="24"/>
          <w:szCs w:val="24"/>
        </w:rPr>
        <w:t>January 21 – College committee being Level 2 reviews</w:t>
      </w:r>
    </w:p>
    <w:p w14:paraId="3295D310" w14:textId="77777777" w:rsidR="00063085" w:rsidRPr="00A54F2E" w:rsidRDefault="00063085" w:rsidP="00063085">
      <w:pPr>
        <w:pStyle w:val="ListParagraph"/>
        <w:numPr>
          <w:ilvl w:val="2"/>
          <w:numId w:val="15"/>
        </w:numPr>
        <w:rPr>
          <w:rFonts w:ascii="Arial" w:hAnsi="Arial" w:cs="Arial"/>
          <w:sz w:val="24"/>
          <w:szCs w:val="24"/>
        </w:rPr>
      </w:pPr>
      <w:r w:rsidRPr="00A54F2E">
        <w:rPr>
          <w:rFonts w:ascii="Arial" w:hAnsi="Arial" w:cs="Arial"/>
          <w:sz w:val="24"/>
          <w:szCs w:val="24"/>
        </w:rPr>
        <w:t>Academic Administrator Orientation, Feb. 11, Assessment</w:t>
      </w:r>
    </w:p>
    <w:p w14:paraId="38CEE946" w14:textId="3ABBC172" w:rsidR="00063085" w:rsidRPr="00A54F2E" w:rsidRDefault="00063085" w:rsidP="00063085">
      <w:pPr>
        <w:pStyle w:val="ListParagraph"/>
        <w:numPr>
          <w:ilvl w:val="2"/>
          <w:numId w:val="15"/>
        </w:numPr>
        <w:rPr>
          <w:rFonts w:ascii="Arial" w:hAnsi="Arial" w:cs="Arial"/>
          <w:sz w:val="24"/>
          <w:szCs w:val="24"/>
        </w:rPr>
      </w:pPr>
      <w:r w:rsidRPr="00A54F2E">
        <w:rPr>
          <w:rFonts w:ascii="Arial" w:hAnsi="Arial" w:cs="Arial"/>
          <w:sz w:val="24"/>
          <w:szCs w:val="24"/>
        </w:rPr>
        <w:t xml:space="preserve">SCUF proposals due by February 1, 2019 at </w:t>
      </w:r>
      <w:hyperlink r:id="rId8" w:history="1">
        <w:r w:rsidRPr="00A54F2E">
          <w:rPr>
            <w:rStyle w:val="Hyperlink"/>
            <w:rFonts w:ascii="Arial" w:hAnsi="Arial" w:cs="Arial"/>
            <w:color w:val="auto"/>
            <w:sz w:val="24"/>
            <w:szCs w:val="24"/>
          </w:rPr>
          <w:t>scuf@missouristate.edu</w:t>
        </w:r>
      </w:hyperlink>
      <w:r w:rsidRPr="00A54F2E">
        <w:rPr>
          <w:rFonts w:ascii="Arial" w:hAnsi="Arial" w:cs="Arial"/>
          <w:sz w:val="24"/>
          <w:szCs w:val="24"/>
        </w:rPr>
        <w:t xml:space="preserve"> (use appropriate form)</w:t>
      </w:r>
      <w:r w:rsidR="003844EC" w:rsidRPr="00A54F2E">
        <w:rPr>
          <w:rFonts w:ascii="Arial" w:hAnsi="Arial" w:cs="Arial"/>
          <w:sz w:val="24"/>
          <w:szCs w:val="24"/>
        </w:rPr>
        <w:t xml:space="preserve"> – If </w:t>
      </w:r>
      <w:r w:rsidR="00CF524D" w:rsidRPr="00A54F2E">
        <w:rPr>
          <w:rFonts w:ascii="Arial" w:hAnsi="Arial" w:cs="Arial"/>
          <w:sz w:val="24"/>
          <w:szCs w:val="24"/>
        </w:rPr>
        <w:t xml:space="preserve">you have any special </w:t>
      </w:r>
      <w:r w:rsidR="004F6F1D" w:rsidRPr="00A54F2E">
        <w:rPr>
          <w:rFonts w:ascii="Arial" w:hAnsi="Arial" w:cs="Arial"/>
          <w:sz w:val="24"/>
          <w:szCs w:val="24"/>
        </w:rPr>
        <w:t>needs</w:t>
      </w:r>
      <w:r w:rsidR="003844EC" w:rsidRPr="00A54F2E">
        <w:rPr>
          <w:rFonts w:ascii="Arial" w:hAnsi="Arial" w:cs="Arial"/>
          <w:sz w:val="24"/>
          <w:szCs w:val="24"/>
        </w:rPr>
        <w:t xml:space="preserve"> </w:t>
      </w:r>
      <w:r w:rsidR="00CF524D" w:rsidRPr="00A54F2E">
        <w:rPr>
          <w:rFonts w:ascii="Arial" w:hAnsi="Arial" w:cs="Arial"/>
          <w:sz w:val="24"/>
          <w:szCs w:val="24"/>
        </w:rPr>
        <w:t xml:space="preserve">or changes </w:t>
      </w:r>
      <w:r w:rsidR="00FD5C0B" w:rsidRPr="00A54F2E">
        <w:rPr>
          <w:rFonts w:ascii="Arial" w:hAnsi="Arial" w:cs="Arial"/>
          <w:sz w:val="24"/>
          <w:szCs w:val="24"/>
        </w:rPr>
        <w:t xml:space="preserve">that need </w:t>
      </w:r>
      <w:r w:rsidR="003844EC" w:rsidRPr="00A54F2E">
        <w:rPr>
          <w:rFonts w:ascii="Arial" w:hAnsi="Arial" w:cs="Arial"/>
          <w:sz w:val="24"/>
          <w:szCs w:val="24"/>
        </w:rPr>
        <w:t xml:space="preserve">submitted, please let </w:t>
      </w:r>
      <w:r w:rsidR="004F6F1D" w:rsidRPr="00A54F2E">
        <w:rPr>
          <w:rFonts w:ascii="Arial" w:hAnsi="Arial" w:cs="Arial"/>
          <w:sz w:val="24"/>
          <w:szCs w:val="24"/>
        </w:rPr>
        <w:t>Kent</w:t>
      </w:r>
      <w:r w:rsidR="003844EC" w:rsidRPr="00A54F2E">
        <w:rPr>
          <w:rFonts w:ascii="Arial" w:hAnsi="Arial" w:cs="Arial"/>
          <w:sz w:val="24"/>
          <w:szCs w:val="24"/>
        </w:rPr>
        <w:t xml:space="preserve"> know.  </w:t>
      </w:r>
    </w:p>
    <w:p w14:paraId="74D801CF" w14:textId="79BA438D" w:rsidR="00063085" w:rsidRPr="00A54F2E" w:rsidRDefault="00063085" w:rsidP="00063085">
      <w:pPr>
        <w:pStyle w:val="ListParagraph"/>
        <w:numPr>
          <w:ilvl w:val="2"/>
          <w:numId w:val="15"/>
        </w:numPr>
        <w:rPr>
          <w:rFonts w:ascii="Arial" w:hAnsi="Arial" w:cs="Arial"/>
          <w:sz w:val="24"/>
          <w:szCs w:val="24"/>
        </w:rPr>
      </w:pPr>
      <w:r w:rsidRPr="00A54F2E">
        <w:rPr>
          <w:rFonts w:ascii="Arial" w:hAnsi="Arial" w:cs="Arial"/>
          <w:sz w:val="24"/>
          <w:szCs w:val="24"/>
        </w:rPr>
        <w:t>BearStats – copies available from Institutional Research, on demand</w:t>
      </w:r>
      <w:r w:rsidR="00B2184B" w:rsidRPr="00A54F2E">
        <w:rPr>
          <w:rFonts w:ascii="Arial" w:hAnsi="Arial" w:cs="Arial"/>
          <w:sz w:val="24"/>
          <w:szCs w:val="24"/>
        </w:rPr>
        <w:t xml:space="preserve">, Get from Michelle </w:t>
      </w:r>
      <w:r w:rsidR="0025423E" w:rsidRPr="00A54F2E">
        <w:rPr>
          <w:rFonts w:ascii="Arial" w:hAnsi="Arial" w:cs="Arial"/>
          <w:sz w:val="24"/>
          <w:szCs w:val="24"/>
        </w:rPr>
        <w:t>Olsen</w:t>
      </w:r>
      <w:r w:rsidR="00B2184B" w:rsidRPr="00A54F2E">
        <w:rPr>
          <w:rFonts w:ascii="Arial" w:hAnsi="Arial" w:cs="Arial"/>
          <w:sz w:val="24"/>
          <w:szCs w:val="24"/>
        </w:rPr>
        <w:t>.  Stef has a few extras</w:t>
      </w:r>
      <w:r w:rsidR="00554939" w:rsidRPr="00A54F2E">
        <w:rPr>
          <w:rFonts w:ascii="Arial" w:hAnsi="Arial" w:cs="Arial"/>
          <w:sz w:val="24"/>
          <w:szCs w:val="24"/>
        </w:rPr>
        <w:t xml:space="preserve"> in her office.</w:t>
      </w:r>
    </w:p>
    <w:p w14:paraId="1DCA6B2C" w14:textId="360097DE" w:rsidR="00903C52" w:rsidRPr="00063085" w:rsidRDefault="00903C52" w:rsidP="00063085">
      <w:pPr>
        <w:pStyle w:val="ListParagraph"/>
        <w:numPr>
          <w:ilvl w:val="2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Key Audits will </w:t>
      </w:r>
      <w:r w:rsidR="00E10350">
        <w:rPr>
          <w:rFonts w:ascii="Arial" w:hAnsi="Arial" w:cs="Arial"/>
          <w:sz w:val="24"/>
          <w:szCs w:val="24"/>
        </w:rPr>
        <w:t>kick off</w:t>
      </w:r>
      <w:r>
        <w:rPr>
          <w:rFonts w:ascii="Arial" w:hAnsi="Arial" w:cs="Arial"/>
          <w:sz w:val="24"/>
          <w:szCs w:val="24"/>
        </w:rPr>
        <w:t xml:space="preserve"> in January (one third of offices audited each year)</w:t>
      </w:r>
      <w:r w:rsidR="00306FEA">
        <w:rPr>
          <w:rFonts w:ascii="Arial" w:hAnsi="Arial" w:cs="Arial"/>
          <w:sz w:val="24"/>
          <w:szCs w:val="24"/>
        </w:rPr>
        <w:t xml:space="preserve"> </w:t>
      </w:r>
    </w:p>
    <w:p w14:paraId="797E2BF5" w14:textId="77777777" w:rsidR="00B61B77" w:rsidRDefault="00D521C7" w:rsidP="00063085">
      <w:pPr>
        <w:pStyle w:val="ListParagraph"/>
        <w:numPr>
          <w:ilvl w:val="1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DF02E6">
        <w:rPr>
          <w:rFonts w:ascii="Arial" w:hAnsi="Arial" w:cs="Arial"/>
          <w:sz w:val="24"/>
          <w:szCs w:val="24"/>
        </w:rPr>
        <w:t>Discussion:</w:t>
      </w:r>
    </w:p>
    <w:p w14:paraId="78693FF3" w14:textId="76C99CAA" w:rsidR="00063085" w:rsidRPr="00A54F2E" w:rsidRDefault="00063085" w:rsidP="00063085">
      <w:pPr>
        <w:pStyle w:val="BalloonText"/>
        <w:numPr>
          <w:ilvl w:val="2"/>
          <w:numId w:val="15"/>
        </w:numPr>
        <w:rPr>
          <w:rFonts w:ascii="Arial" w:hAnsi="Arial" w:cs="Arial"/>
          <w:sz w:val="24"/>
          <w:szCs w:val="24"/>
        </w:rPr>
      </w:pPr>
      <w:r w:rsidRPr="00A54F2E">
        <w:rPr>
          <w:rFonts w:ascii="Arial" w:hAnsi="Arial" w:cs="Arial"/>
          <w:sz w:val="24"/>
          <w:szCs w:val="24"/>
        </w:rPr>
        <w:t>Presentation on the Testing Center</w:t>
      </w:r>
      <w:r w:rsidR="0025423E" w:rsidRPr="00A54F2E">
        <w:rPr>
          <w:rFonts w:ascii="Arial" w:hAnsi="Arial" w:cs="Arial"/>
          <w:sz w:val="24"/>
          <w:szCs w:val="24"/>
        </w:rPr>
        <w:t>:</w:t>
      </w:r>
      <w:r w:rsidR="00DC1859" w:rsidRPr="00A54F2E">
        <w:rPr>
          <w:rFonts w:ascii="Arial" w:hAnsi="Arial" w:cs="Arial"/>
          <w:sz w:val="24"/>
          <w:szCs w:val="24"/>
        </w:rPr>
        <w:t xml:space="preserve"> (See handout)</w:t>
      </w:r>
      <w:r w:rsidR="00FD5C0B" w:rsidRPr="00A54F2E">
        <w:rPr>
          <w:rFonts w:ascii="Arial" w:hAnsi="Arial" w:cs="Arial"/>
          <w:sz w:val="24"/>
          <w:szCs w:val="24"/>
        </w:rPr>
        <w:t>.</w:t>
      </w:r>
      <w:r w:rsidR="00DC1859" w:rsidRPr="00A54F2E">
        <w:rPr>
          <w:rFonts w:ascii="Arial" w:hAnsi="Arial" w:cs="Arial"/>
          <w:sz w:val="24"/>
          <w:szCs w:val="24"/>
        </w:rPr>
        <w:t xml:space="preserve"> </w:t>
      </w:r>
      <w:r w:rsidR="00554939" w:rsidRPr="00A54F2E">
        <w:rPr>
          <w:rFonts w:ascii="Arial" w:hAnsi="Arial" w:cs="Arial"/>
          <w:sz w:val="24"/>
          <w:szCs w:val="24"/>
        </w:rPr>
        <w:t>It i</w:t>
      </w:r>
      <w:r w:rsidR="008F52BF" w:rsidRPr="00A54F2E">
        <w:rPr>
          <w:rFonts w:ascii="Arial" w:hAnsi="Arial" w:cs="Arial"/>
          <w:sz w:val="24"/>
          <w:szCs w:val="24"/>
        </w:rPr>
        <w:t>s not designed for an entire class</w:t>
      </w:r>
      <w:r w:rsidR="00554939" w:rsidRPr="00A54F2E">
        <w:rPr>
          <w:rFonts w:ascii="Arial" w:hAnsi="Arial" w:cs="Arial"/>
          <w:sz w:val="24"/>
          <w:szCs w:val="24"/>
        </w:rPr>
        <w:t xml:space="preserve"> to take a test</w:t>
      </w:r>
      <w:r w:rsidR="008F52BF" w:rsidRPr="00A54F2E">
        <w:rPr>
          <w:rFonts w:ascii="Arial" w:hAnsi="Arial" w:cs="Arial"/>
          <w:sz w:val="24"/>
          <w:szCs w:val="24"/>
        </w:rPr>
        <w:t xml:space="preserve">.  </w:t>
      </w:r>
      <w:r w:rsidR="00E85572" w:rsidRPr="00A54F2E">
        <w:rPr>
          <w:rFonts w:ascii="Arial" w:hAnsi="Arial" w:cs="Arial"/>
          <w:sz w:val="24"/>
          <w:szCs w:val="24"/>
        </w:rPr>
        <w:t>Look at “</w:t>
      </w:r>
      <w:r w:rsidR="00554939" w:rsidRPr="00A54F2E">
        <w:rPr>
          <w:rFonts w:ascii="Arial" w:hAnsi="Arial" w:cs="Arial"/>
          <w:sz w:val="24"/>
          <w:szCs w:val="24"/>
        </w:rPr>
        <w:t xml:space="preserve">For </w:t>
      </w:r>
      <w:r w:rsidR="00E85572" w:rsidRPr="00A54F2E">
        <w:rPr>
          <w:rFonts w:ascii="Arial" w:hAnsi="Arial" w:cs="Arial"/>
          <w:sz w:val="24"/>
          <w:szCs w:val="24"/>
        </w:rPr>
        <w:t xml:space="preserve">More Information” </w:t>
      </w:r>
      <w:r w:rsidR="00554939" w:rsidRPr="00A54F2E">
        <w:rPr>
          <w:rFonts w:ascii="Arial" w:hAnsi="Arial" w:cs="Arial"/>
          <w:sz w:val="24"/>
          <w:szCs w:val="24"/>
        </w:rPr>
        <w:t xml:space="preserve">slide </w:t>
      </w:r>
      <w:r w:rsidR="00E85572" w:rsidRPr="00A54F2E">
        <w:rPr>
          <w:rFonts w:ascii="Arial" w:hAnsi="Arial" w:cs="Arial"/>
          <w:sz w:val="24"/>
          <w:szCs w:val="24"/>
        </w:rPr>
        <w:t>before going over there.</w:t>
      </w:r>
      <w:r w:rsidR="0078084B" w:rsidRPr="00A54F2E">
        <w:rPr>
          <w:rFonts w:ascii="Arial" w:hAnsi="Arial" w:cs="Arial"/>
          <w:sz w:val="24"/>
          <w:szCs w:val="24"/>
        </w:rPr>
        <w:t xml:space="preserve">  </w:t>
      </w:r>
      <w:r w:rsidR="0025423E" w:rsidRPr="00A54F2E">
        <w:rPr>
          <w:rFonts w:ascii="Arial" w:hAnsi="Arial" w:cs="Arial"/>
          <w:sz w:val="24"/>
          <w:szCs w:val="24"/>
        </w:rPr>
        <w:t>Can be u</w:t>
      </w:r>
      <w:r w:rsidR="0078084B" w:rsidRPr="00A54F2E">
        <w:rPr>
          <w:rFonts w:ascii="Arial" w:hAnsi="Arial" w:cs="Arial"/>
          <w:sz w:val="24"/>
          <w:szCs w:val="24"/>
        </w:rPr>
        <w:t>se</w:t>
      </w:r>
      <w:r w:rsidR="0025423E" w:rsidRPr="00A54F2E">
        <w:rPr>
          <w:rFonts w:ascii="Arial" w:hAnsi="Arial" w:cs="Arial"/>
          <w:sz w:val="24"/>
          <w:szCs w:val="24"/>
        </w:rPr>
        <w:t>d</w:t>
      </w:r>
      <w:r w:rsidR="0078084B" w:rsidRPr="00A54F2E">
        <w:rPr>
          <w:rFonts w:ascii="Arial" w:hAnsi="Arial" w:cs="Arial"/>
          <w:sz w:val="24"/>
          <w:szCs w:val="24"/>
        </w:rPr>
        <w:t xml:space="preserve"> for </w:t>
      </w:r>
      <w:r w:rsidR="0025423E" w:rsidRPr="00A54F2E">
        <w:rPr>
          <w:rFonts w:ascii="Arial" w:hAnsi="Arial" w:cs="Arial"/>
          <w:sz w:val="24"/>
          <w:szCs w:val="24"/>
        </w:rPr>
        <w:t>make-up</w:t>
      </w:r>
      <w:r w:rsidR="0078084B" w:rsidRPr="00A54F2E">
        <w:rPr>
          <w:rFonts w:ascii="Arial" w:hAnsi="Arial" w:cs="Arial"/>
          <w:sz w:val="24"/>
          <w:szCs w:val="24"/>
        </w:rPr>
        <w:t xml:space="preserve"> exams.</w:t>
      </w:r>
      <w:r w:rsidR="00A54F2E" w:rsidRPr="00A54F2E">
        <w:rPr>
          <w:rFonts w:ascii="Arial" w:hAnsi="Arial" w:cs="Arial"/>
          <w:sz w:val="24"/>
          <w:szCs w:val="24"/>
        </w:rPr>
        <w:t xml:space="preserve">  Review at Department meetings.</w:t>
      </w:r>
    </w:p>
    <w:p w14:paraId="78C7477B" w14:textId="76600697" w:rsidR="00063085" w:rsidRPr="00A54F2E" w:rsidRDefault="00063085" w:rsidP="00063085">
      <w:pPr>
        <w:pStyle w:val="BalloonText"/>
        <w:numPr>
          <w:ilvl w:val="2"/>
          <w:numId w:val="15"/>
        </w:numPr>
        <w:rPr>
          <w:rFonts w:ascii="Arial" w:hAnsi="Arial" w:cs="Arial"/>
          <w:sz w:val="24"/>
          <w:szCs w:val="24"/>
        </w:rPr>
      </w:pPr>
      <w:r w:rsidRPr="00A54F2E">
        <w:rPr>
          <w:rFonts w:ascii="Arial" w:hAnsi="Arial" w:cs="Arial"/>
          <w:sz w:val="24"/>
          <w:szCs w:val="24"/>
        </w:rPr>
        <w:t>Recruiting readmits</w:t>
      </w:r>
      <w:r w:rsidR="0025423E" w:rsidRPr="00A54F2E">
        <w:rPr>
          <w:rFonts w:ascii="Arial" w:hAnsi="Arial" w:cs="Arial"/>
          <w:sz w:val="24"/>
          <w:szCs w:val="24"/>
        </w:rPr>
        <w:t>:</w:t>
      </w:r>
      <w:r w:rsidR="0078084B" w:rsidRPr="00A54F2E">
        <w:rPr>
          <w:rFonts w:ascii="Arial" w:hAnsi="Arial" w:cs="Arial"/>
          <w:sz w:val="24"/>
          <w:szCs w:val="24"/>
        </w:rPr>
        <w:t xml:space="preserve">  </w:t>
      </w:r>
      <w:r w:rsidR="0079422C" w:rsidRPr="00A54F2E">
        <w:rPr>
          <w:rFonts w:ascii="Arial" w:hAnsi="Arial" w:cs="Arial"/>
          <w:sz w:val="24"/>
          <w:szCs w:val="24"/>
        </w:rPr>
        <w:t xml:space="preserve">Had meeting with </w:t>
      </w:r>
      <w:r w:rsidR="0025423E" w:rsidRPr="00A54F2E">
        <w:rPr>
          <w:rFonts w:ascii="Arial" w:hAnsi="Arial" w:cs="Arial"/>
          <w:sz w:val="24"/>
          <w:szCs w:val="24"/>
        </w:rPr>
        <w:t>Provost</w:t>
      </w:r>
      <w:r w:rsidR="0079422C" w:rsidRPr="00A54F2E">
        <w:rPr>
          <w:rFonts w:ascii="Arial" w:hAnsi="Arial" w:cs="Arial"/>
          <w:sz w:val="24"/>
          <w:szCs w:val="24"/>
        </w:rPr>
        <w:t xml:space="preserve"> and </w:t>
      </w:r>
      <w:r w:rsidR="0025423E" w:rsidRPr="00A54F2E">
        <w:rPr>
          <w:rFonts w:ascii="Arial" w:hAnsi="Arial" w:cs="Arial"/>
          <w:sz w:val="24"/>
          <w:szCs w:val="24"/>
        </w:rPr>
        <w:t>President</w:t>
      </w:r>
      <w:r w:rsidR="0079422C" w:rsidRPr="00A54F2E">
        <w:rPr>
          <w:rFonts w:ascii="Arial" w:hAnsi="Arial" w:cs="Arial"/>
          <w:sz w:val="24"/>
          <w:szCs w:val="24"/>
        </w:rPr>
        <w:t xml:space="preserve"> today about enrollment.  </w:t>
      </w:r>
      <w:r w:rsidR="00FD5C0B" w:rsidRPr="00A54F2E">
        <w:rPr>
          <w:rFonts w:ascii="Arial" w:hAnsi="Arial" w:cs="Arial"/>
          <w:sz w:val="24"/>
          <w:szCs w:val="24"/>
        </w:rPr>
        <w:t>We need to b</w:t>
      </w:r>
      <w:r w:rsidR="00737B2B" w:rsidRPr="00A54F2E">
        <w:rPr>
          <w:rFonts w:ascii="Arial" w:hAnsi="Arial" w:cs="Arial"/>
          <w:sz w:val="24"/>
          <w:szCs w:val="24"/>
        </w:rPr>
        <w:t>e aware of students trying to get readmitted</w:t>
      </w:r>
      <w:r w:rsidR="00FD5C0B" w:rsidRPr="00A54F2E">
        <w:rPr>
          <w:rFonts w:ascii="Arial" w:hAnsi="Arial" w:cs="Arial"/>
          <w:sz w:val="24"/>
          <w:szCs w:val="24"/>
        </w:rPr>
        <w:t xml:space="preserve"> and work on recruiting them as well</w:t>
      </w:r>
      <w:r w:rsidR="00847F97" w:rsidRPr="00A54F2E">
        <w:rPr>
          <w:rFonts w:ascii="Arial" w:hAnsi="Arial" w:cs="Arial"/>
          <w:sz w:val="24"/>
          <w:szCs w:val="24"/>
        </w:rPr>
        <w:t>.</w:t>
      </w:r>
    </w:p>
    <w:p w14:paraId="100E43C8" w14:textId="28CB364E" w:rsidR="00063085" w:rsidRPr="00A54F2E" w:rsidRDefault="00063085" w:rsidP="00063085">
      <w:pPr>
        <w:pStyle w:val="BalloonText"/>
        <w:numPr>
          <w:ilvl w:val="2"/>
          <w:numId w:val="15"/>
        </w:numPr>
        <w:rPr>
          <w:rFonts w:ascii="Arial" w:hAnsi="Arial" w:cs="Arial"/>
          <w:sz w:val="24"/>
          <w:szCs w:val="24"/>
        </w:rPr>
      </w:pPr>
      <w:r w:rsidRPr="00A54F2E">
        <w:rPr>
          <w:rFonts w:ascii="Arial" w:hAnsi="Arial" w:cs="Arial"/>
          <w:sz w:val="24"/>
          <w:szCs w:val="24"/>
        </w:rPr>
        <w:t xml:space="preserve">Outcomes </w:t>
      </w:r>
      <w:r w:rsidR="00FD5C0B" w:rsidRPr="00A54F2E">
        <w:rPr>
          <w:rFonts w:ascii="Arial" w:hAnsi="Arial" w:cs="Arial"/>
          <w:sz w:val="24"/>
          <w:szCs w:val="24"/>
        </w:rPr>
        <w:t>data: (</w:t>
      </w:r>
      <w:r w:rsidR="001E2196" w:rsidRPr="00A54F2E">
        <w:rPr>
          <w:rFonts w:ascii="Arial" w:hAnsi="Arial" w:cs="Arial"/>
          <w:sz w:val="24"/>
          <w:szCs w:val="24"/>
        </w:rPr>
        <w:t>See handout)</w:t>
      </w:r>
      <w:r w:rsidR="00FD5C0B" w:rsidRPr="00A54F2E">
        <w:rPr>
          <w:rFonts w:ascii="Arial" w:hAnsi="Arial" w:cs="Arial"/>
          <w:sz w:val="24"/>
          <w:szCs w:val="24"/>
        </w:rPr>
        <w:t>.</w:t>
      </w:r>
      <w:r w:rsidR="001E2196" w:rsidRPr="00A54F2E">
        <w:rPr>
          <w:rFonts w:ascii="Arial" w:hAnsi="Arial" w:cs="Arial"/>
          <w:sz w:val="24"/>
          <w:szCs w:val="24"/>
        </w:rPr>
        <w:t xml:space="preserve"> </w:t>
      </w:r>
      <w:r w:rsidR="00847F97" w:rsidRPr="00A54F2E">
        <w:rPr>
          <w:rFonts w:ascii="Arial" w:hAnsi="Arial" w:cs="Arial"/>
          <w:sz w:val="24"/>
          <w:szCs w:val="24"/>
        </w:rPr>
        <w:t>Knowledge rate</w:t>
      </w:r>
      <w:r w:rsidR="00FD5C0B" w:rsidRPr="00A54F2E">
        <w:rPr>
          <w:rFonts w:ascii="Arial" w:hAnsi="Arial" w:cs="Arial"/>
          <w:sz w:val="24"/>
          <w:szCs w:val="24"/>
        </w:rPr>
        <w:t xml:space="preserve"> is up, career outcomes went up.</w:t>
      </w:r>
      <w:r w:rsidR="004505A6" w:rsidRPr="00A54F2E">
        <w:rPr>
          <w:rFonts w:ascii="Arial" w:hAnsi="Arial" w:cs="Arial"/>
          <w:sz w:val="24"/>
          <w:szCs w:val="24"/>
        </w:rPr>
        <w:t xml:space="preserve"> </w:t>
      </w:r>
      <w:r w:rsidR="00FD5C0B" w:rsidRPr="00A54F2E">
        <w:rPr>
          <w:rFonts w:ascii="Arial" w:hAnsi="Arial" w:cs="Arial"/>
          <w:sz w:val="24"/>
          <w:szCs w:val="24"/>
        </w:rPr>
        <w:t>We’re m</w:t>
      </w:r>
      <w:r w:rsidR="007931E3" w:rsidRPr="00A54F2E">
        <w:rPr>
          <w:rFonts w:ascii="Arial" w:hAnsi="Arial" w:cs="Arial"/>
          <w:sz w:val="24"/>
          <w:szCs w:val="24"/>
        </w:rPr>
        <w:t>oving towards having a</w:t>
      </w:r>
      <w:r w:rsidR="004505A6" w:rsidRPr="00A54F2E">
        <w:rPr>
          <w:rFonts w:ascii="Arial" w:hAnsi="Arial" w:cs="Arial"/>
          <w:sz w:val="24"/>
          <w:szCs w:val="24"/>
        </w:rPr>
        <w:t xml:space="preserve"> </w:t>
      </w:r>
      <w:r w:rsidR="007931E3" w:rsidRPr="00A54F2E">
        <w:rPr>
          <w:rFonts w:ascii="Arial" w:hAnsi="Arial" w:cs="Arial"/>
          <w:sz w:val="24"/>
          <w:szCs w:val="24"/>
        </w:rPr>
        <w:t xml:space="preserve">scorecard up on the </w:t>
      </w:r>
      <w:r w:rsidR="00FD5C0B" w:rsidRPr="00A54F2E">
        <w:rPr>
          <w:rFonts w:ascii="Arial" w:hAnsi="Arial" w:cs="Arial"/>
          <w:sz w:val="24"/>
          <w:szCs w:val="24"/>
        </w:rPr>
        <w:t xml:space="preserve">COB </w:t>
      </w:r>
      <w:r w:rsidR="007931E3" w:rsidRPr="00A54F2E">
        <w:rPr>
          <w:rFonts w:ascii="Arial" w:hAnsi="Arial" w:cs="Arial"/>
          <w:sz w:val="24"/>
          <w:szCs w:val="24"/>
        </w:rPr>
        <w:t>website</w:t>
      </w:r>
      <w:r w:rsidR="00847F97" w:rsidRPr="00A54F2E">
        <w:rPr>
          <w:rFonts w:ascii="Arial" w:hAnsi="Arial" w:cs="Arial"/>
          <w:sz w:val="24"/>
          <w:szCs w:val="24"/>
        </w:rPr>
        <w:t xml:space="preserve"> </w:t>
      </w:r>
      <w:r w:rsidR="00FD5C0B" w:rsidRPr="00A54F2E">
        <w:rPr>
          <w:rFonts w:ascii="Arial" w:hAnsi="Arial" w:cs="Arial"/>
          <w:sz w:val="24"/>
          <w:szCs w:val="24"/>
        </w:rPr>
        <w:t>in the near future.</w:t>
      </w:r>
    </w:p>
    <w:p w14:paraId="0E4AFA25" w14:textId="2549A9CD" w:rsidR="00063085" w:rsidRPr="00A54F2E" w:rsidRDefault="00063085" w:rsidP="00063085">
      <w:pPr>
        <w:pStyle w:val="BalloonText"/>
        <w:numPr>
          <w:ilvl w:val="2"/>
          <w:numId w:val="15"/>
        </w:numPr>
        <w:rPr>
          <w:rFonts w:ascii="Arial" w:hAnsi="Arial" w:cs="Arial"/>
          <w:sz w:val="24"/>
          <w:szCs w:val="24"/>
        </w:rPr>
      </w:pPr>
      <w:r w:rsidRPr="00A54F2E">
        <w:rPr>
          <w:rFonts w:ascii="Arial" w:hAnsi="Arial" w:cs="Arial"/>
          <w:sz w:val="24"/>
          <w:szCs w:val="24"/>
        </w:rPr>
        <w:t>BearPAF process</w:t>
      </w:r>
      <w:r w:rsidR="00FD5C0B" w:rsidRPr="00A54F2E">
        <w:rPr>
          <w:rFonts w:ascii="Arial" w:hAnsi="Arial" w:cs="Arial"/>
          <w:sz w:val="24"/>
          <w:szCs w:val="24"/>
        </w:rPr>
        <w:t>:</w:t>
      </w:r>
      <w:r w:rsidR="004505A6" w:rsidRPr="00A54F2E">
        <w:rPr>
          <w:rFonts w:ascii="Arial" w:hAnsi="Arial" w:cs="Arial"/>
          <w:sz w:val="24"/>
          <w:szCs w:val="24"/>
        </w:rPr>
        <w:t xml:space="preserve"> (</w:t>
      </w:r>
      <w:r w:rsidR="000B2ADA" w:rsidRPr="00A54F2E">
        <w:rPr>
          <w:rFonts w:ascii="Arial" w:hAnsi="Arial" w:cs="Arial"/>
          <w:sz w:val="24"/>
          <w:szCs w:val="24"/>
        </w:rPr>
        <w:t>See handout</w:t>
      </w:r>
      <w:r w:rsidR="00FD5C0B" w:rsidRPr="00A54F2E">
        <w:rPr>
          <w:rFonts w:ascii="Arial" w:hAnsi="Arial" w:cs="Arial"/>
          <w:sz w:val="24"/>
          <w:szCs w:val="24"/>
        </w:rPr>
        <w:t>). Graduate</w:t>
      </w:r>
      <w:r w:rsidR="004505A6" w:rsidRPr="00A54F2E">
        <w:rPr>
          <w:rFonts w:ascii="Arial" w:hAnsi="Arial" w:cs="Arial"/>
          <w:sz w:val="24"/>
          <w:szCs w:val="24"/>
        </w:rPr>
        <w:t xml:space="preserve"> college had </w:t>
      </w:r>
      <w:r w:rsidR="00A54F2E" w:rsidRPr="00A54F2E">
        <w:rPr>
          <w:rFonts w:ascii="Arial" w:hAnsi="Arial" w:cs="Arial"/>
          <w:sz w:val="24"/>
          <w:szCs w:val="24"/>
        </w:rPr>
        <w:t>large number of last minute GA BearPAFs.  [</w:t>
      </w:r>
      <w:r w:rsidR="00FD5C0B" w:rsidRPr="00A54F2E">
        <w:rPr>
          <w:rFonts w:ascii="Arial" w:hAnsi="Arial" w:cs="Arial"/>
          <w:sz w:val="24"/>
          <w:szCs w:val="24"/>
        </w:rPr>
        <w:t>U</w:t>
      </w:r>
      <w:r w:rsidR="000B2ADA" w:rsidRPr="00A54F2E">
        <w:rPr>
          <w:rFonts w:ascii="Arial" w:hAnsi="Arial" w:cs="Arial"/>
          <w:sz w:val="24"/>
          <w:szCs w:val="24"/>
        </w:rPr>
        <w:t xml:space="preserve">ndergrads </w:t>
      </w:r>
      <w:r w:rsidR="00FD5C0B" w:rsidRPr="00A54F2E">
        <w:rPr>
          <w:rFonts w:ascii="Arial" w:hAnsi="Arial" w:cs="Arial"/>
          <w:sz w:val="24"/>
          <w:szCs w:val="24"/>
        </w:rPr>
        <w:t xml:space="preserve">are not allowed to be enrolled </w:t>
      </w:r>
      <w:r w:rsidR="000B2ADA" w:rsidRPr="00A54F2E">
        <w:rPr>
          <w:rFonts w:ascii="Arial" w:hAnsi="Arial" w:cs="Arial"/>
          <w:sz w:val="24"/>
          <w:szCs w:val="24"/>
        </w:rPr>
        <w:t>in Blackboard Grad classes</w:t>
      </w:r>
      <w:r w:rsidR="00A54F2E" w:rsidRPr="00A54F2E">
        <w:rPr>
          <w:rFonts w:ascii="Arial" w:hAnsi="Arial" w:cs="Arial"/>
          <w:sz w:val="24"/>
          <w:szCs w:val="24"/>
        </w:rPr>
        <w:t>, until GA PAF is completed they cannot be added to assist Professors</w:t>
      </w:r>
      <w:r w:rsidR="000B2ADA" w:rsidRPr="00A54F2E">
        <w:rPr>
          <w:rFonts w:ascii="Arial" w:hAnsi="Arial" w:cs="Arial"/>
          <w:sz w:val="24"/>
          <w:szCs w:val="24"/>
        </w:rPr>
        <w:t>.</w:t>
      </w:r>
      <w:r w:rsidR="00A54F2E" w:rsidRPr="00A54F2E">
        <w:rPr>
          <w:rFonts w:ascii="Arial" w:hAnsi="Arial" w:cs="Arial"/>
          <w:sz w:val="24"/>
          <w:szCs w:val="24"/>
        </w:rPr>
        <w:t>]</w:t>
      </w:r>
      <w:r w:rsidR="000B2ADA" w:rsidRPr="00A54F2E">
        <w:rPr>
          <w:rFonts w:ascii="Arial" w:hAnsi="Arial" w:cs="Arial"/>
          <w:sz w:val="24"/>
          <w:szCs w:val="24"/>
        </w:rPr>
        <w:t xml:space="preserve">  </w:t>
      </w:r>
      <w:r w:rsidR="00656EE6" w:rsidRPr="00A54F2E">
        <w:rPr>
          <w:rFonts w:ascii="Arial" w:hAnsi="Arial" w:cs="Arial"/>
          <w:sz w:val="24"/>
          <w:szCs w:val="24"/>
        </w:rPr>
        <w:t>G</w:t>
      </w:r>
      <w:r w:rsidR="00BD4F52" w:rsidRPr="00A54F2E">
        <w:rPr>
          <w:rFonts w:ascii="Arial" w:hAnsi="Arial" w:cs="Arial"/>
          <w:sz w:val="24"/>
          <w:szCs w:val="24"/>
        </w:rPr>
        <w:t>A</w:t>
      </w:r>
      <w:r w:rsidR="00656EE6" w:rsidRPr="00A54F2E">
        <w:rPr>
          <w:rFonts w:ascii="Arial" w:hAnsi="Arial" w:cs="Arial"/>
          <w:sz w:val="24"/>
          <w:szCs w:val="24"/>
        </w:rPr>
        <w:t xml:space="preserve">s </w:t>
      </w:r>
      <w:r w:rsidR="00FD5C0B" w:rsidRPr="00A54F2E">
        <w:rPr>
          <w:rFonts w:ascii="Arial" w:hAnsi="Arial" w:cs="Arial"/>
          <w:sz w:val="24"/>
          <w:szCs w:val="24"/>
        </w:rPr>
        <w:t xml:space="preserve">are </w:t>
      </w:r>
      <w:r w:rsidR="00656EE6" w:rsidRPr="00A54F2E">
        <w:rPr>
          <w:rFonts w:ascii="Arial" w:hAnsi="Arial" w:cs="Arial"/>
          <w:sz w:val="24"/>
          <w:szCs w:val="24"/>
        </w:rPr>
        <w:t>not getting paid the first part of month at beginning of e</w:t>
      </w:r>
      <w:r w:rsidR="00BD4F52" w:rsidRPr="00A54F2E">
        <w:rPr>
          <w:rFonts w:ascii="Arial" w:hAnsi="Arial" w:cs="Arial"/>
          <w:sz w:val="24"/>
          <w:szCs w:val="24"/>
        </w:rPr>
        <w:t xml:space="preserve">very semester.  </w:t>
      </w:r>
      <w:r w:rsidR="00A5038D" w:rsidRPr="00A54F2E">
        <w:rPr>
          <w:rFonts w:ascii="Arial" w:hAnsi="Arial" w:cs="Arial"/>
          <w:sz w:val="24"/>
          <w:szCs w:val="24"/>
        </w:rPr>
        <w:t>Link for this is hard to find, can anything be done to make this more visible?</w:t>
      </w:r>
      <w:r w:rsidR="00057EBC" w:rsidRPr="00A54F2E">
        <w:rPr>
          <w:rFonts w:ascii="Arial" w:hAnsi="Arial" w:cs="Arial"/>
          <w:sz w:val="24"/>
          <w:szCs w:val="24"/>
        </w:rPr>
        <w:t xml:space="preserve">  Susan Veach </w:t>
      </w:r>
      <w:r w:rsidR="00FD5C0B" w:rsidRPr="00A54F2E">
        <w:rPr>
          <w:rFonts w:ascii="Arial" w:hAnsi="Arial" w:cs="Arial"/>
          <w:sz w:val="24"/>
          <w:szCs w:val="24"/>
        </w:rPr>
        <w:t xml:space="preserve">is the only one who </w:t>
      </w:r>
      <w:r w:rsidR="00057EBC" w:rsidRPr="00A54F2E">
        <w:rPr>
          <w:rFonts w:ascii="Arial" w:hAnsi="Arial" w:cs="Arial"/>
          <w:sz w:val="24"/>
          <w:szCs w:val="24"/>
        </w:rPr>
        <w:t xml:space="preserve">can give previous PAF reports.  </w:t>
      </w:r>
      <w:r w:rsidR="00FD5C0B" w:rsidRPr="00A54F2E">
        <w:rPr>
          <w:rFonts w:ascii="Arial" w:hAnsi="Arial" w:cs="Arial"/>
          <w:sz w:val="24"/>
          <w:szCs w:val="24"/>
        </w:rPr>
        <w:t xml:space="preserve">We may be asking her each semester to run reports for us.  </w:t>
      </w:r>
      <w:r w:rsidR="00FF6A7C" w:rsidRPr="00A54F2E">
        <w:rPr>
          <w:rFonts w:ascii="Arial" w:hAnsi="Arial" w:cs="Arial"/>
          <w:sz w:val="24"/>
          <w:szCs w:val="24"/>
        </w:rPr>
        <w:t>Remember to go in and cancel PAF for a cancelled course</w:t>
      </w:r>
      <w:r w:rsidR="00FD5C0B" w:rsidRPr="00A54F2E">
        <w:rPr>
          <w:rFonts w:ascii="Arial" w:hAnsi="Arial" w:cs="Arial"/>
          <w:sz w:val="24"/>
          <w:szCs w:val="24"/>
        </w:rPr>
        <w:t xml:space="preserve"> so we don’t have to go through the process of trying to get money back from instructors</w:t>
      </w:r>
      <w:r w:rsidR="00FF6A7C" w:rsidRPr="00A54F2E">
        <w:rPr>
          <w:rFonts w:ascii="Arial" w:hAnsi="Arial" w:cs="Arial"/>
          <w:sz w:val="24"/>
          <w:szCs w:val="24"/>
        </w:rPr>
        <w:t xml:space="preserve">.  </w:t>
      </w:r>
    </w:p>
    <w:p w14:paraId="6D6B108A" w14:textId="600B51CC" w:rsidR="00E10350" w:rsidRPr="00A54F2E" w:rsidRDefault="00063085" w:rsidP="00063085">
      <w:pPr>
        <w:pStyle w:val="BalloonText"/>
        <w:numPr>
          <w:ilvl w:val="2"/>
          <w:numId w:val="15"/>
        </w:numPr>
        <w:rPr>
          <w:rFonts w:ascii="Arial" w:hAnsi="Arial" w:cs="Arial"/>
          <w:sz w:val="24"/>
          <w:szCs w:val="24"/>
        </w:rPr>
      </w:pPr>
      <w:r w:rsidRPr="00A54F2E">
        <w:rPr>
          <w:rFonts w:ascii="Arial" w:hAnsi="Arial" w:cs="Arial"/>
          <w:sz w:val="24"/>
          <w:szCs w:val="24"/>
        </w:rPr>
        <w:t>Cengage Unlimited</w:t>
      </w:r>
      <w:r w:rsidR="00FD5C0B" w:rsidRPr="00A54F2E">
        <w:rPr>
          <w:rFonts w:ascii="Arial" w:hAnsi="Arial" w:cs="Arial"/>
          <w:sz w:val="24"/>
          <w:szCs w:val="24"/>
        </w:rPr>
        <w:t>:</w:t>
      </w:r>
      <w:r w:rsidR="00DF0337" w:rsidRPr="00A54F2E">
        <w:rPr>
          <w:rFonts w:ascii="Arial" w:hAnsi="Arial" w:cs="Arial"/>
          <w:sz w:val="24"/>
          <w:szCs w:val="24"/>
        </w:rPr>
        <w:tab/>
      </w:r>
      <w:r w:rsidR="00B62CF7" w:rsidRPr="00A54F2E">
        <w:rPr>
          <w:rFonts w:ascii="Arial" w:hAnsi="Arial" w:cs="Arial"/>
          <w:sz w:val="24"/>
          <w:szCs w:val="24"/>
        </w:rPr>
        <w:t xml:space="preserve">New program, </w:t>
      </w:r>
      <w:r w:rsidR="00FD5C0B" w:rsidRPr="00A54F2E">
        <w:rPr>
          <w:rFonts w:ascii="Arial" w:hAnsi="Arial" w:cs="Arial"/>
          <w:sz w:val="24"/>
          <w:szCs w:val="24"/>
        </w:rPr>
        <w:t>“</w:t>
      </w:r>
      <w:r w:rsidR="00B62CF7" w:rsidRPr="00A54F2E">
        <w:rPr>
          <w:rFonts w:ascii="Arial" w:hAnsi="Arial" w:cs="Arial"/>
          <w:sz w:val="24"/>
          <w:szCs w:val="24"/>
        </w:rPr>
        <w:t>Cengage</w:t>
      </w:r>
      <w:r w:rsidR="00961472" w:rsidRPr="00A54F2E">
        <w:rPr>
          <w:rFonts w:ascii="Arial" w:hAnsi="Arial" w:cs="Arial"/>
          <w:sz w:val="24"/>
          <w:szCs w:val="24"/>
        </w:rPr>
        <w:t xml:space="preserve"> Unlimited</w:t>
      </w:r>
      <w:r w:rsidR="00FD5C0B" w:rsidRPr="00A54F2E">
        <w:rPr>
          <w:rFonts w:ascii="Arial" w:hAnsi="Arial" w:cs="Arial"/>
          <w:sz w:val="24"/>
          <w:szCs w:val="24"/>
        </w:rPr>
        <w:t>”</w:t>
      </w:r>
      <w:r w:rsidR="00B62CF7" w:rsidRPr="00A54F2E">
        <w:rPr>
          <w:rFonts w:ascii="Arial" w:hAnsi="Arial" w:cs="Arial"/>
          <w:sz w:val="24"/>
          <w:szCs w:val="24"/>
        </w:rPr>
        <w:t xml:space="preserve">.  </w:t>
      </w:r>
      <w:r w:rsidR="00FD5C0B" w:rsidRPr="00A54F2E">
        <w:rPr>
          <w:rFonts w:ascii="Arial" w:hAnsi="Arial" w:cs="Arial"/>
          <w:sz w:val="24"/>
          <w:szCs w:val="24"/>
        </w:rPr>
        <w:t>It’s an educational campaign for</w:t>
      </w:r>
      <w:r w:rsidR="00EE3F4E" w:rsidRPr="00A54F2E">
        <w:rPr>
          <w:rFonts w:ascii="Arial" w:hAnsi="Arial" w:cs="Arial"/>
          <w:sz w:val="24"/>
          <w:szCs w:val="24"/>
        </w:rPr>
        <w:t xml:space="preserve"> making books more affordable for students.  </w:t>
      </w:r>
      <w:r w:rsidR="00801210" w:rsidRPr="00A54F2E">
        <w:rPr>
          <w:rFonts w:ascii="Arial" w:hAnsi="Arial" w:cs="Arial"/>
          <w:sz w:val="24"/>
          <w:szCs w:val="24"/>
        </w:rPr>
        <w:t>You may be hearing more abou</w:t>
      </w:r>
      <w:r w:rsidR="00AE3E0A" w:rsidRPr="00A54F2E">
        <w:rPr>
          <w:rFonts w:ascii="Arial" w:hAnsi="Arial" w:cs="Arial"/>
          <w:sz w:val="24"/>
          <w:szCs w:val="24"/>
        </w:rPr>
        <w:t xml:space="preserve">t this and want to get it on your radar.  </w:t>
      </w:r>
      <w:r w:rsidR="00B81B36" w:rsidRPr="00A54F2E">
        <w:rPr>
          <w:rFonts w:ascii="Arial" w:hAnsi="Arial" w:cs="Arial"/>
          <w:sz w:val="24"/>
          <w:szCs w:val="24"/>
        </w:rPr>
        <w:t>$99/semester for e-book</w:t>
      </w:r>
      <w:r w:rsidR="00FD5C0B" w:rsidRPr="00A54F2E">
        <w:rPr>
          <w:rFonts w:ascii="Arial" w:hAnsi="Arial" w:cs="Arial"/>
          <w:sz w:val="24"/>
          <w:szCs w:val="24"/>
        </w:rPr>
        <w:t>s</w:t>
      </w:r>
      <w:r w:rsidR="00B81B36" w:rsidRPr="00A54F2E">
        <w:rPr>
          <w:rFonts w:ascii="Arial" w:hAnsi="Arial" w:cs="Arial"/>
          <w:sz w:val="24"/>
          <w:szCs w:val="24"/>
        </w:rPr>
        <w:t>.</w:t>
      </w:r>
      <w:r w:rsidR="00801210" w:rsidRPr="00A54F2E">
        <w:rPr>
          <w:rFonts w:ascii="Arial" w:hAnsi="Arial" w:cs="Arial"/>
          <w:sz w:val="24"/>
          <w:szCs w:val="24"/>
        </w:rPr>
        <w:t xml:space="preserve">  </w:t>
      </w:r>
    </w:p>
    <w:p w14:paraId="3F6679B1" w14:textId="7F680ED8" w:rsidR="00BD6C02" w:rsidRPr="00A54F2E" w:rsidRDefault="00E10350" w:rsidP="00063085">
      <w:pPr>
        <w:pStyle w:val="BalloonText"/>
        <w:numPr>
          <w:ilvl w:val="2"/>
          <w:numId w:val="15"/>
        </w:numPr>
        <w:rPr>
          <w:rFonts w:ascii="Arial" w:hAnsi="Arial" w:cs="Arial"/>
          <w:sz w:val="24"/>
          <w:szCs w:val="24"/>
        </w:rPr>
      </w:pPr>
      <w:r w:rsidRPr="00A54F2E">
        <w:rPr>
          <w:rFonts w:ascii="Arial" w:hAnsi="Arial" w:cs="Arial"/>
          <w:sz w:val="24"/>
          <w:szCs w:val="24"/>
        </w:rPr>
        <w:t>Updating COB</w:t>
      </w:r>
      <w:r w:rsidR="00FD5C0B" w:rsidRPr="00A54F2E">
        <w:rPr>
          <w:rFonts w:ascii="Arial" w:hAnsi="Arial" w:cs="Arial"/>
          <w:sz w:val="24"/>
          <w:szCs w:val="24"/>
        </w:rPr>
        <w:t xml:space="preserve"> </w:t>
      </w:r>
      <w:r w:rsidRPr="00A54F2E">
        <w:rPr>
          <w:rFonts w:ascii="Arial" w:hAnsi="Arial" w:cs="Arial"/>
          <w:sz w:val="24"/>
          <w:szCs w:val="24"/>
        </w:rPr>
        <w:t>T</w:t>
      </w:r>
      <w:r w:rsidR="00FD5C0B" w:rsidRPr="00A54F2E">
        <w:rPr>
          <w:rFonts w:ascii="Arial" w:hAnsi="Arial" w:cs="Arial"/>
          <w:sz w:val="24"/>
          <w:szCs w:val="24"/>
        </w:rPr>
        <w:t>ime</w:t>
      </w:r>
      <w:r w:rsidRPr="00A54F2E">
        <w:rPr>
          <w:rFonts w:ascii="Arial" w:hAnsi="Arial" w:cs="Arial"/>
          <w:sz w:val="24"/>
          <w:szCs w:val="24"/>
        </w:rPr>
        <w:t xml:space="preserve"> for business trips and leave (vacation &amp; sick)</w:t>
      </w:r>
      <w:r w:rsidR="00FD5C0B" w:rsidRPr="00A54F2E">
        <w:rPr>
          <w:rFonts w:ascii="Arial" w:hAnsi="Arial" w:cs="Arial"/>
          <w:sz w:val="24"/>
          <w:szCs w:val="24"/>
        </w:rPr>
        <w:t>:</w:t>
      </w:r>
      <w:r w:rsidR="00B81B36" w:rsidRPr="00A54F2E">
        <w:rPr>
          <w:rFonts w:ascii="Arial" w:hAnsi="Arial" w:cs="Arial"/>
          <w:sz w:val="24"/>
          <w:szCs w:val="24"/>
        </w:rPr>
        <w:t xml:space="preserve"> </w:t>
      </w:r>
      <w:r w:rsidR="00FD5C0B" w:rsidRPr="00A54F2E">
        <w:rPr>
          <w:rFonts w:ascii="Arial" w:hAnsi="Arial" w:cs="Arial"/>
          <w:sz w:val="24"/>
          <w:szCs w:val="24"/>
        </w:rPr>
        <w:t>Look</w:t>
      </w:r>
      <w:r w:rsidR="00B81B36" w:rsidRPr="00A54F2E">
        <w:rPr>
          <w:rFonts w:ascii="Arial" w:hAnsi="Arial" w:cs="Arial"/>
          <w:sz w:val="24"/>
          <w:szCs w:val="24"/>
        </w:rPr>
        <w:t xml:space="preserve"> to calendar for </w:t>
      </w:r>
      <w:r w:rsidR="00A54F2E" w:rsidRPr="00A54F2E">
        <w:rPr>
          <w:rFonts w:ascii="Arial" w:hAnsi="Arial" w:cs="Arial"/>
          <w:sz w:val="24"/>
          <w:szCs w:val="24"/>
        </w:rPr>
        <w:t>who is out of the office</w:t>
      </w:r>
      <w:r w:rsidR="00B81B36" w:rsidRPr="00A54F2E">
        <w:rPr>
          <w:rFonts w:ascii="Arial" w:hAnsi="Arial" w:cs="Arial"/>
          <w:sz w:val="24"/>
          <w:szCs w:val="24"/>
        </w:rPr>
        <w:t>.  Let Stef know if you are going to be gone</w:t>
      </w:r>
      <w:r w:rsidR="00FD5C0B" w:rsidRPr="00A54F2E">
        <w:rPr>
          <w:rFonts w:ascii="Arial" w:hAnsi="Arial" w:cs="Arial"/>
          <w:sz w:val="24"/>
          <w:szCs w:val="24"/>
        </w:rPr>
        <w:t xml:space="preserve"> so she can put it on the calendar</w:t>
      </w:r>
      <w:r w:rsidR="00B81B36" w:rsidRPr="00A54F2E">
        <w:rPr>
          <w:rFonts w:ascii="Arial" w:hAnsi="Arial" w:cs="Arial"/>
          <w:sz w:val="24"/>
          <w:szCs w:val="24"/>
        </w:rPr>
        <w:t xml:space="preserve">.  </w:t>
      </w:r>
      <w:r w:rsidR="00FD5C0B" w:rsidRPr="00A54F2E">
        <w:rPr>
          <w:rFonts w:ascii="Arial" w:hAnsi="Arial" w:cs="Arial"/>
          <w:sz w:val="24"/>
          <w:szCs w:val="24"/>
        </w:rPr>
        <w:t xml:space="preserve">Please state if you are going to be gone for </w:t>
      </w:r>
      <w:r w:rsidR="00FD5C0B" w:rsidRPr="00A54F2E">
        <w:rPr>
          <w:rFonts w:ascii="Arial" w:hAnsi="Arial" w:cs="Arial"/>
          <w:sz w:val="24"/>
          <w:szCs w:val="24"/>
        </w:rPr>
        <w:lastRenderedPageBreak/>
        <w:t>c</w:t>
      </w:r>
      <w:r w:rsidR="001D70C5" w:rsidRPr="00A54F2E">
        <w:rPr>
          <w:rFonts w:ascii="Arial" w:hAnsi="Arial" w:cs="Arial"/>
          <w:sz w:val="24"/>
          <w:szCs w:val="24"/>
        </w:rPr>
        <w:t>onferences, for sick, vacation</w:t>
      </w:r>
      <w:r w:rsidR="004927FC" w:rsidRPr="00A54F2E">
        <w:rPr>
          <w:rFonts w:ascii="Arial" w:hAnsi="Arial" w:cs="Arial"/>
          <w:sz w:val="24"/>
          <w:szCs w:val="24"/>
        </w:rPr>
        <w:t>s</w:t>
      </w:r>
      <w:r w:rsidR="00FD5C0B" w:rsidRPr="00A54F2E">
        <w:rPr>
          <w:rFonts w:ascii="Arial" w:hAnsi="Arial" w:cs="Arial"/>
          <w:sz w:val="24"/>
          <w:szCs w:val="24"/>
        </w:rPr>
        <w:t>, etc</w:t>
      </w:r>
      <w:r w:rsidR="004927FC" w:rsidRPr="00A54F2E">
        <w:rPr>
          <w:rFonts w:ascii="Arial" w:hAnsi="Arial" w:cs="Arial"/>
          <w:sz w:val="24"/>
          <w:szCs w:val="24"/>
        </w:rPr>
        <w:t xml:space="preserve">.  </w:t>
      </w:r>
      <w:r w:rsidR="00FD5C0B" w:rsidRPr="00A54F2E">
        <w:rPr>
          <w:rFonts w:ascii="Arial" w:hAnsi="Arial" w:cs="Arial"/>
          <w:sz w:val="24"/>
          <w:szCs w:val="24"/>
        </w:rPr>
        <w:t xml:space="preserve">This makes it easier when we are approving leave requests.  </w:t>
      </w:r>
      <w:r w:rsidR="004927FC" w:rsidRPr="00A54F2E">
        <w:rPr>
          <w:rFonts w:ascii="Arial" w:hAnsi="Arial" w:cs="Arial"/>
          <w:sz w:val="24"/>
          <w:szCs w:val="24"/>
        </w:rPr>
        <w:t xml:space="preserve">Put vacations in as soon as possible, so that not everyone is </w:t>
      </w:r>
      <w:r w:rsidR="00FD5C0B" w:rsidRPr="00A54F2E">
        <w:rPr>
          <w:rFonts w:ascii="Arial" w:hAnsi="Arial" w:cs="Arial"/>
          <w:sz w:val="24"/>
          <w:szCs w:val="24"/>
        </w:rPr>
        <w:t xml:space="preserve">not </w:t>
      </w:r>
      <w:r w:rsidR="004927FC" w:rsidRPr="00A54F2E">
        <w:rPr>
          <w:rFonts w:ascii="Arial" w:hAnsi="Arial" w:cs="Arial"/>
          <w:sz w:val="24"/>
          <w:szCs w:val="24"/>
        </w:rPr>
        <w:t>out at the same time.</w:t>
      </w:r>
    </w:p>
    <w:p w14:paraId="32992952" w14:textId="133D12A0" w:rsidR="00060D68" w:rsidRPr="00A54F2E" w:rsidRDefault="00BD6C02" w:rsidP="00063085">
      <w:pPr>
        <w:pStyle w:val="BalloonText"/>
        <w:numPr>
          <w:ilvl w:val="2"/>
          <w:numId w:val="15"/>
        </w:numPr>
        <w:rPr>
          <w:rFonts w:ascii="Arial" w:hAnsi="Arial" w:cs="Arial"/>
          <w:sz w:val="24"/>
          <w:szCs w:val="24"/>
        </w:rPr>
      </w:pPr>
      <w:r w:rsidRPr="00A54F2E">
        <w:rPr>
          <w:rFonts w:ascii="Arial" w:hAnsi="Arial" w:cs="Arial"/>
          <w:sz w:val="24"/>
          <w:szCs w:val="24"/>
        </w:rPr>
        <w:t>High School recruiting</w:t>
      </w:r>
      <w:r w:rsidR="00FD5C0B" w:rsidRPr="00A54F2E">
        <w:rPr>
          <w:rFonts w:ascii="Arial" w:hAnsi="Arial" w:cs="Arial"/>
          <w:sz w:val="24"/>
          <w:szCs w:val="24"/>
        </w:rPr>
        <w:t>:</w:t>
      </w:r>
      <w:r w:rsidR="00ED3A2D" w:rsidRPr="00A54F2E">
        <w:rPr>
          <w:rFonts w:ascii="Arial" w:hAnsi="Arial" w:cs="Arial"/>
          <w:sz w:val="24"/>
          <w:szCs w:val="24"/>
        </w:rPr>
        <w:t xml:space="preserve"> Jeff – We’ve been going out to recruit.  </w:t>
      </w:r>
      <w:r w:rsidR="00961472" w:rsidRPr="00A54F2E">
        <w:rPr>
          <w:rFonts w:ascii="Arial" w:hAnsi="Arial" w:cs="Arial"/>
          <w:sz w:val="24"/>
          <w:szCs w:val="24"/>
        </w:rPr>
        <w:t>Getting information from DESE</w:t>
      </w:r>
      <w:r w:rsidR="008D0D6E" w:rsidRPr="00A54F2E">
        <w:rPr>
          <w:rFonts w:ascii="Arial" w:hAnsi="Arial" w:cs="Arial"/>
          <w:sz w:val="24"/>
          <w:szCs w:val="24"/>
        </w:rPr>
        <w:t xml:space="preserve"> system.  Melissa - Business careers guide will be done in the fall</w:t>
      </w:r>
      <w:r w:rsidR="00687682" w:rsidRPr="00A54F2E">
        <w:rPr>
          <w:rFonts w:ascii="Arial" w:hAnsi="Arial" w:cs="Arial"/>
          <w:sz w:val="24"/>
          <w:szCs w:val="24"/>
        </w:rPr>
        <w:t>,</w:t>
      </w:r>
      <w:r w:rsidR="008D0D6E" w:rsidRPr="00A54F2E">
        <w:rPr>
          <w:rFonts w:ascii="Arial" w:hAnsi="Arial" w:cs="Arial"/>
          <w:sz w:val="24"/>
          <w:szCs w:val="24"/>
        </w:rPr>
        <w:t xml:space="preserve"> will look like Undergrad Program Guide.</w:t>
      </w:r>
      <w:r w:rsidR="00687682" w:rsidRPr="00A54F2E">
        <w:rPr>
          <w:rFonts w:ascii="Arial" w:hAnsi="Arial" w:cs="Arial"/>
          <w:sz w:val="24"/>
          <w:szCs w:val="24"/>
        </w:rPr>
        <w:t xml:space="preserve">  </w:t>
      </w:r>
      <w:r w:rsidR="0000635F" w:rsidRPr="00A54F2E">
        <w:rPr>
          <w:rFonts w:ascii="Arial" w:hAnsi="Arial" w:cs="Arial"/>
          <w:sz w:val="24"/>
          <w:szCs w:val="24"/>
        </w:rPr>
        <w:t xml:space="preserve">Asking high schools if they </w:t>
      </w:r>
      <w:r w:rsidR="00A54F2E" w:rsidRPr="00A54F2E">
        <w:rPr>
          <w:rFonts w:ascii="Arial" w:hAnsi="Arial" w:cs="Arial"/>
          <w:sz w:val="24"/>
          <w:szCs w:val="24"/>
        </w:rPr>
        <w:t>need</w:t>
      </w:r>
      <w:r w:rsidR="0000635F" w:rsidRPr="00A54F2E">
        <w:rPr>
          <w:rFonts w:ascii="Arial" w:hAnsi="Arial" w:cs="Arial"/>
          <w:sz w:val="24"/>
          <w:szCs w:val="24"/>
        </w:rPr>
        <w:t xml:space="preserve"> guest speakers or if they want to bring a class in</w:t>
      </w:r>
      <w:r w:rsidR="00F354D7" w:rsidRPr="00A54F2E">
        <w:rPr>
          <w:rFonts w:ascii="Arial" w:hAnsi="Arial" w:cs="Arial"/>
          <w:sz w:val="24"/>
          <w:szCs w:val="24"/>
        </w:rPr>
        <w:t>, Dean is going to be sending information out</w:t>
      </w:r>
      <w:r w:rsidR="00942DD5" w:rsidRPr="00A54F2E">
        <w:rPr>
          <w:rFonts w:ascii="Arial" w:hAnsi="Arial" w:cs="Arial"/>
          <w:sz w:val="24"/>
          <w:szCs w:val="24"/>
        </w:rPr>
        <w:t xml:space="preserve"> next week</w:t>
      </w:r>
      <w:r w:rsidR="00A54F2E" w:rsidRPr="00A54F2E">
        <w:rPr>
          <w:rFonts w:ascii="Arial" w:hAnsi="Arial" w:cs="Arial"/>
          <w:sz w:val="24"/>
          <w:szCs w:val="24"/>
        </w:rPr>
        <w:t xml:space="preserve"> regarding COB High School Liaison Program</w:t>
      </w:r>
      <w:r w:rsidR="00F354D7" w:rsidRPr="00A54F2E">
        <w:rPr>
          <w:rFonts w:ascii="Arial" w:hAnsi="Arial" w:cs="Arial"/>
          <w:sz w:val="24"/>
          <w:szCs w:val="24"/>
        </w:rPr>
        <w:t xml:space="preserve">.  </w:t>
      </w:r>
      <w:r w:rsidR="000040FD" w:rsidRPr="00A54F2E">
        <w:rPr>
          <w:rFonts w:ascii="Arial" w:hAnsi="Arial" w:cs="Arial"/>
          <w:sz w:val="24"/>
          <w:szCs w:val="24"/>
        </w:rPr>
        <w:t xml:space="preserve">Find out when Counselor’s </w:t>
      </w:r>
      <w:r w:rsidR="00C045DF" w:rsidRPr="00A54F2E">
        <w:rPr>
          <w:rFonts w:ascii="Arial" w:hAnsi="Arial" w:cs="Arial"/>
          <w:sz w:val="24"/>
          <w:szCs w:val="24"/>
        </w:rPr>
        <w:t>W</w:t>
      </w:r>
      <w:r w:rsidR="000040FD" w:rsidRPr="00A54F2E">
        <w:rPr>
          <w:rFonts w:ascii="Arial" w:hAnsi="Arial" w:cs="Arial"/>
          <w:sz w:val="24"/>
          <w:szCs w:val="24"/>
        </w:rPr>
        <w:t>eek is and drop off some cookies.  Want to invite local counselors over.</w:t>
      </w:r>
      <w:r w:rsidR="00060D68" w:rsidRPr="00A54F2E">
        <w:rPr>
          <w:rFonts w:ascii="Arial" w:hAnsi="Arial" w:cs="Arial"/>
          <w:sz w:val="24"/>
          <w:szCs w:val="24"/>
        </w:rPr>
        <w:t xml:space="preserve">  </w:t>
      </w:r>
      <w:r w:rsidR="00C045DF" w:rsidRPr="00A54F2E">
        <w:rPr>
          <w:rFonts w:ascii="Arial" w:hAnsi="Arial" w:cs="Arial"/>
          <w:sz w:val="24"/>
          <w:szCs w:val="24"/>
        </w:rPr>
        <w:t>Dr. Rozell to</w:t>
      </w:r>
      <w:r w:rsidR="00060D68" w:rsidRPr="00A54F2E">
        <w:rPr>
          <w:rFonts w:ascii="Arial" w:hAnsi="Arial" w:cs="Arial"/>
          <w:sz w:val="24"/>
          <w:szCs w:val="24"/>
        </w:rPr>
        <w:t xml:space="preserve"> bring in list of high schools and who is in charge.</w:t>
      </w:r>
    </w:p>
    <w:p w14:paraId="70DA2921" w14:textId="0E2C6AB9" w:rsidR="0037579E" w:rsidRPr="0068277D" w:rsidRDefault="00060D68" w:rsidP="00063085">
      <w:pPr>
        <w:pStyle w:val="BalloonText"/>
        <w:numPr>
          <w:ilvl w:val="2"/>
          <w:numId w:val="15"/>
        </w:numPr>
        <w:rPr>
          <w:rFonts w:ascii="Arial" w:hAnsi="Arial" w:cs="Arial"/>
          <w:sz w:val="24"/>
          <w:szCs w:val="24"/>
        </w:rPr>
      </w:pPr>
      <w:r w:rsidRPr="0068277D">
        <w:rPr>
          <w:rFonts w:ascii="Arial" w:hAnsi="Arial" w:cs="Arial"/>
          <w:sz w:val="24"/>
          <w:szCs w:val="24"/>
        </w:rPr>
        <w:t xml:space="preserve">Budget talks – </w:t>
      </w:r>
      <w:r w:rsidR="000A5189" w:rsidRPr="0068277D">
        <w:rPr>
          <w:rFonts w:ascii="Arial" w:hAnsi="Arial" w:cs="Arial"/>
          <w:sz w:val="24"/>
          <w:szCs w:val="24"/>
        </w:rPr>
        <w:t>Projected d</w:t>
      </w:r>
      <w:r w:rsidRPr="0068277D">
        <w:rPr>
          <w:rFonts w:ascii="Arial" w:hAnsi="Arial" w:cs="Arial"/>
          <w:sz w:val="24"/>
          <w:szCs w:val="24"/>
        </w:rPr>
        <w:t>ecline of 650 students</w:t>
      </w:r>
      <w:r w:rsidR="00C045DF" w:rsidRPr="0068277D">
        <w:rPr>
          <w:rFonts w:ascii="Arial" w:hAnsi="Arial" w:cs="Arial"/>
          <w:sz w:val="24"/>
          <w:szCs w:val="24"/>
        </w:rPr>
        <w:t xml:space="preserve"> for the 2019-2020 academic year.  This</w:t>
      </w:r>
      <w:r w:rsidRPr="0068277D">
        <w:rPr>
          <w:rFonts w:ascii="Arial" w:hAnsi="Arial" w:cs="Arial"/>
          <w:sz w:val="24"/>
          <w:szCs w:val="24"/>
        </w:rPr>
        <w:t xml:space="preserve"> turns into credit hour dec</w:t>
      </w:r>
      <w:r w:rsidR="00FA4367" w:rsidRPr="0068277D">
        <w:rPr>
          <w:rFonts w:ascii="Arial" w:hAnsi="Arial" w:cs="Arial"/>
          <w:sz w:val="24"/>
          <w:szCs w:val="24"/>
        </w:rPr>
        <w:t>line</w:t>
      </w:r>
      <w:r w:rsidR="00C045DF" w:rsidRPr="0068277D">
        <w:rPr>
          <w:rFonts w:ascii="Arial" w:hAnsi="Arial" w:cs="Arial"/>
          <w:sz w:val="24"/>
          <w:szCs w:val="24"/>
        </w:rPr>
        <w:t xml:space="preserve"> which</w:t>
      </w:r>
      <w:r w:rsidR="00FA4367" w:rsidRPr="0068277D">
        <w:rPr>
          <w:rFonts w:ascii="Arial" w:hAnsi="Arial" w:cs="Arial"/>
          <w:sz w:val="24"/>
          <w:szCs w:val="24"/>
        </w:rPr>
        <w:t xml:space="preserve"> translate into </w:t>
      </w:r>
      <w:r w:rsidR="00C045DF" w:rsidRPr="0068277D">
        <w:rPr>
          <w:rFonts w:ascii="Arial" w:hAnsi="Arial" w:cs="Arial"/>
          <w:sz w:val="24"/>
          <w:szCs w:val="24"/>
        </w:rPr>
        <w:t>$</w:t>
      </w:r>
      <w:r w:rsidR="00FA4367" w:rsidRPr="0068277D">
        <w:rPr>
          <w:rFonts w:ascii="Arial" w:hAnsi="Arial" w:cs="Arial"/>
          <w:sz w:val="24"/>
          <w:szCs w:val="24"/>
        </w:rPr>
        <w:t>4.3 million</w:t>
      </w:r>
      <w:r w:rsidRPr="0068277D">
        <w:rPr>
          <w:rFonts w:ascii="Arial" w:hAnsi="Arial" w:cs="Arial"/>
          <w:sz w:val="24"/>
          <w:szCs w:val="24"/>
        </w:rPr>
        <w:t xml:space="preserve"> </w:t>
      </w:r>
      <w:r w:rsidR="00C045DF" w:rsidRPr="0068277D">
        <w:rPr>
          <w:rFonts w:ascii="Arial" w:hAnsi="Arial" w:cs="Arial"/>
          <w:sz w:val="24"/>
          <w:szCs w:val="24"/>
        </w:rPr>
        <w:t xml:space="preserve">decline in </w:t>
      </w:r>
      <w:r w:rsidRPr="0068277D">
        <w:rPr>
          <w:rFonts w:ascii="Arial" w:hAnsi="Arial" w:cs="Arial"/>
          <w:sz w:val="24"/>
          <w:szCs w:val="24"/>
        </w:rPr>
        <w:t>tuition money</w:t>
      </w:r>
      <w:r w:rsidR="00FA4367" w:rsidRPr="0068277D">
        <w:rPr>
          <w:rFonts w:ascii="Arial" w:hAnsi="Arial" w:cs="Arial"/>
          <w:sz w:val="24"/>
          <w:szCs w:val="24"/>
        </w:rPr>
        <w:t xml:space="preserve">. </w:t>
      </w:r>
      <w:r w:rsidR="00C045DF" w:rsidRPr="0068277D">
        <w:rPr>
          <w:rFonts w:ascii="Arial" w:hAnsi="Arial" w:cs="Arial"/>
          <w:sz w:val="24"/>
          <w:szCs w:val="24"/>
        </w:rPr>
        <w:t>Plans to r</w:t>
      </w:r>
      <w:r w:rsidR="0048545E" w:rsidRPr="0068277D">
        <w:rPr>
          <w:rFonts w:ascii="Arial" w:hAnsi="Arial" w:cs="Arial"/>
          <w:sz w:val="24"/>
          <w:szCs w:val="24"/>
        </w:rPr>
        <w:t xml:space="preserve">ecapture through </w:t>
      </w:r>
      <w:r w:rsidR="00C045DF" w:rsidRPr="0068277D">
        <w:rPr>
          <w:rFonts w:ascii="Arial" w:hAnsi="Arial" w:cs="Arial"/>
          <w:sz w:val="24"/>
          <w:szCs w:val="24"/>
        </w:rPr>
        <w:t>possible t</w:t>
      </w:r>
      <w:r w:rsidR="0048545E" w:rsidRPr="0068277D">
        <w:rPr>
          <w:rFonts w:ascii="Arial" w:hAnsi="Arial" w:cs="Arial"/>
          <w:sz w:val="24"/>
          <w:szCs w:val="24"/>
        </w:rPr>
        <w:t>uition increase</w:t>
      </w:r>
      <w:r w:rsidR="00A54F2E" w:rsidRPr="0068277D">
        <w:rPr>
          <w:rFonts w:ascii="Arial" w:hAnsi="Arial" w:cs="Arial"/>
          <w:sz w:val="24"/>
          <w:szCs w:val="24"/>
        </w:rPr>
        <w:t>s</w:t>
      </w:r>
      <w:r w:rsidR="00C30DBB" w:rsidRPr="0068277D">
        <w:rPr>
          <w:rFonts w:ascii="Arial" w:hAnsi="Arial" w:cs="Arial"/>
          <w:sz w:val="24"/>
          <w:szCs w:val="24"/>
        </w:rPr>
        <w:t xml:space="preserve">.  </w:t>
      </w:r>
      <w:r w:rsidR="00A54F2E" w:rsidRPr="0068277D">
        <w:rPr>
          <w:rFonts w:ascii="Arial" w:hAnsi="Arial" w:cs="Arial"/>
          <w:sz w:val="24"/>
          <w:szCs w:val="24"/>
        </w:rPr>
        <w:t>Preliminary budget discussions include</w:t>
      </w:r>
      <w:r w:rsidR="00C30DBB" w:rsidRPr="0068277D">
        <w:rPr>
          <w:rFonts w:ascii="Arial" w:hAnsi="Arial" w:cs="Arial"/>
          <w:sz w:val="24"/>
          <w:szCs w:val="24"/>
        </w:rPr>
        <w:t xml:space="preserve"> money for a raise </w:t>
      </w:r>
      <w:r w:rsidR="00C045DF" w:rsidRPr="0068277D">
        <w:rPr>
          <w:rFonts w:ascii="Arial" w:hAnsi="Arial" w:cs="Arial"/>
          <w:sz w:val="24"/>
          <w:szCs w:val="24"/>
        </w:rPr>
        <w:t>of</w:t>
      </w:r>
      <w:r w:rsidR="00C30DBB" w:rsidRPr="0068277D">
        <w:rPr>
          <w:rFonts w:ascii="Arial" w:hAnsi="Arial" w:cs="Arial"/>
          <w:sz w:val="24"/>
          <w:szCs w:val="24"/>
        </w:rPr>
        <w:t xml:space="preserve"> 1.5%</w:t>
      </w:r>
      <w:r w:rsidR="00C045DF" w:rsidRPr="0068277D">
        <w:rPr>
          <w:rFonts w:ascii="Arial" w:hAnsi="Arial" w:cs="Arial"/>
          <w:sz w:val="24"/>
          <w:szCs w:val="24"/>
        </w:rPr>
        <w:t xml:space="preserve"> across the board</w:t>
      </w:r>
      <w:r w:rsidR="00C30DBB" w:rsidRPr="0068277D">
        <w:rPr>
          <w:rFonts w:ascii="Arial" w:hAnsi="Arial" w:cs="Arial"/>
          <w:sz w:val="24"/>
          <w:szCs w:val="24"/>
        </w:rPr>
        <w:t xml:space="preserve">.  </w:t>
      </w:r>
      <w:r w:rsidR="005C7E03" w:rsidRPr="0068277D">
        <w:rPr>
          <w:rFonts w:ascii="Arial" w:hAnsi="Arial" w:cs="Arial"/>
          <w:sz w:val="24"/>
          <w:szCs w:val="24"/>
        </w:rPr>
        <w:t>Governor’s</w:t>
      </w:r>
      <w:r w:rsidR="00072D02" w:rsidRPr="0068277D">
        <w:rPr>
          <w:rFonts w:ascii="Arial" w:hAnsi="Arial" w:cs="Arial"/>
          <w:sz w:val="24"/>
          <w:szCs w:val="24"/>
        </w:rPr>
        <w:t xml:space="preserve"> budget is flat</w:t>
      </w:r>
      <w:r w:rsidR="00A54F2E" w:rsidRPr="0068277D">
        <w:rPr>
          <w:rFonts w:ascii="Arial" w:hAnsi="Arial" w:cs="Arial"/>
          <w:sz w:val="24"/>
          <w:szCs w:val="24"/>
        </w:rPr>
        <w:t xml:space="preserve"> for</w:t>
      </w:r>
      <w:r w:rsidR="00072D02" w:rsidRPr="0068277D">
        <w:rPr>
          <w:rFonts w:ascii="Arial" w:hAnsi="Arial" w:cs="Arial"/>
          <w:sz w:val="24"/>
          <w:szCs w:val="24"/>
        </w:rPr>
        <w:t xml:space="preserve"> </w:t>
      </w:r>
      <w:r w:rsidR="0052351F" w:rsidRPr="0068277D">
        <w:rPr>
          <w:rFonts w:ascii="Arial" w:hAnsi="Arial" w:cs="Arial"/>
          <w:sz w:val="24"/>
          <w:szCs w:val="24"/>
        </w:rPr>
        <w:t>operating budgets.</w:t>
      </w:r>
      <w:r w:rsidR="00A11FED" w:rsidRPr="0068277D">
        <w:rPr>
          <w:rFonts w:ascii="Arial" w:hAnsi="Arial" w:cs="Arial"/>
          <w:sz w:val="24"/>
          <w:szCs w:val="24"/>
        </w:rPr>
        <w:t xml:space="preserve">  Still thinking there could be </w:t>
      </w:r>
      <w:r w:rsidR="00A54F2E" w:rsidRPr="0068277D">
        <w:rPr>
          <w:rFonts w:ascii="Arial" w:hAnsi="Arial" w:cs="Arial"/>
          <w:sz w:val="24"/>
          <w:szCs w:val="24"/>
        </w:rPr>
        <w:t>an equity</w:t>
      </w:r>
      <w:r w:rsidR="00A11FED" w:rsidRPr="0068277D">
        <w:rPr>
          <w:rFonts w:ascii="Arial" w:hAnsi="Arial" w:cs="Arial"/>
          <w:sz w:val="24"/>
          <w:szCs w:val="24"/>
        </w:rPr>
        <w:t xml:space="preserve"> adjustment</w:t>
      </w:r>
      <w:r w:rsidR="00C514DF" w:rsidRPr="0068277D">
        <w:rPr>
          <w:rFonts w:ascii="Arial" w:hAnsi="Arial" w:cs="Arial"/>
          <w:sz w:val="24"/>
          <w:szCs w:val="24"/>
        </w:rPr>
        <w:t xml:space="preserve"> since we are the</w:t>
      </w:r>
      <w:r w:rsidR="00C045DF" w:rsidRPr="0068277D">
        <w:rPr>
          <w:rFonts w:ascii="Arial" w:hAnsi="Arial" w:cs="Arial"/>
          <w:sz w:val="24"/>
          <w:szCs w:val="24"/>
        </w:rPr>
        <w:t xml:space="preserve"> l</w:t>
      </w:r>
      <w:r w:rsidR="00A11FED" w:rsidRPr="0068277D">
        <w:rPr>
          <w:rFonts w:ascii="Arial" w:hAnsi="Arial" w:cs="Arial"/>
          <w:sz w:val="24"/>
          <w:szCs w:val="24"/>
        </w:rPr>
        <w:t xml:space="preserve">owest student funded </w:t>
      </w:r>
      <w:r w:rsidR="00C045DF" w:rsidRPr="0068277D">
        <w:rPr>
          <w:rFonts w:ascii="Arial" w:hAnsi="Arial" w:cs="Arial"/>
          <w:sz w:val="24"/>
          <w:szCs w:val="24"/>
        </w:rPr>
        <w:t xml:space="preserve">University </w:t>
      </w:r>
      <w:r w:rsidR="00A11FED" w:rsidRPr="0068277D">
        <w:rPr>
          <w:rFonts w:ascii="Arial" w:hAnsi="Arial" w:cs="Arial"/>
          <w:sz w:val="24"/>
          <w:szCs w:val="24"/>
        </w:rPr>
        <w:t>in the state.</w:t>
      </w:r>
      <w:r w:rsidR="00C514DF" w:rsidRPr="0068277D">
        <w:rPr>
          <w:rFonts w:ascii="Arial" w:hAnsi="Arial" w:cs="Arial"/>
          <w:sz w:val="24"/>
          <w:szCs w:val="24"/>
        </w:rPr>
        <w:t xml:space="preserve">  </w:t>
      </w:r>
      <w:r w:rsidR="00C045DF" w:rsidRPr="0068277D">
        <w:rPr>
          <w:rFonts w:ascii="Arial" w:hAnsi="Arial" w:cs="Arial"/>
          <w:sz w:val="24"/>
          <w:szCs w:val="24"/>
        </w:rPr>
        <w:t xml:space="preserve">The </w:t>
      </w:r>
      <w:r w:rsidR="000C3B8A" w:rsidRPr="0068277D">
        <w:rPr>
          <w:rFonts w:ascii="Arial" w:hAnsi="Arial" w:cs="Arial"/>
          <w:sz w:val="24"/>
          <w:szCs w:val="24"/>
        </w:rPr>
        <w:t>President</w:t>
      </w:r>
      <w:r w:rsidR="00D624D3" w:rsidRPr="0068277D">
        <w:rPr>
          <w:rFonts w:ascii="Arial" w:hAnsi="Arial" w:cs="Arial"/>
          <w:sz w:val="24"/>
          <w:szCs w:val="24"/>
        </w:rPr>
        <w:t xml:space="preserve"> asked deans for ideas.  </w:t>
      </w:r>
      <w:r w:rsidR="00C045DF" w:rsidRPr="0068277D">
        <w:rPr>
          <w:rFonts w:ascii="Arial" w:hAnsi="Arial" w:cs="Arial"/>
          <w:sz w:val="24"/>
          <w:szCs w:val="24"/>
        </w:rPr>
        <w:t>Dr. Meinert</w:t>
      </w:r>
      <w:r w:rsidR="0053013B" w:rsidRPr="0068277D">
        <w:rPr>
          <w:rFonts w:ascii="Arial" w:hAnsi="Arial" w:cs="Arial"/>
          <w:sz w:val="24"/>
          <w:szCs w:val="24"/>
        </w:rPr>
        <w:t xml:space="preserve"> </w:t>
      </w:r>
      <w:r w:rsidR="00C045DF" w:rsidRPr="0068277D">
        <w:rPr>
          <w:rFonts w:ascii="Arial" w:hAnsi="Arial" w:cs="Arial"/>
          <w:sz w:val="24"/>
          <w:szCs w:val="24"/>
        </w:rPr>
        <w:t>l</w:t>
      </w:r>
      <w:r w:rsidR="00A22767" w:rsidRPr="0068277D">
        <w:rPr>
          <w:rFonts w:ascii="Arial" w:hAnsi="Arial" w:cs="Arial"/>
          <w:sz w:val="24"/>
          <w:szCs w:val="24"/>
        </w:rPr>
        <w:t xml:space="preserve">obbied for flexibility rather than an across the board cut.  </w:t>
      </w:r>
      <w:r w:rsidR="00A54F2E" w:rsidRPr="0068277D">
        <w:rPr>
          <w:rFonts w:ascii="Arial" w:hAnsi="Arial" w:cs="Arial"/>
          <w:sz w:val="24"/>
          <w:szCs w:val="24"/>
        </w:rPr>
        <w:t>P</w:t>
      </w:r>
      <w:r w:rsidR="00286522" w:rsidRPr="0068277D">
        <w:rPr>
          <w:rFonts w:ascii="Arial" w:hAnsi="Arial" w:cs="Arial"/>
          <w:sz w:val="24"/>
          <w:szCs w:val="24"/>
        </w:rPr>
        <w:t>rogram eliminations</w:t>
      </w:r>
      <w:r w:rsidR="00A54F2E" w:rsidRPr="0068277D">
        <w:rPr>
          <w:rFonts w:ascii="Arial" w:hAnsi="Arial" w:cs="Arial"/>
          <w:sz w:val="24"/>
          <w:szCs w:val="24"/>
        </w:rPr>
        <w:t>, retirement incentives, eliminating open lines, and other options were discussed</w:t>
      </w:r>
      <w:r w:rsidR="00286522" w:rsidRPr="0068277D">
        <w:rPr>
          <w:rFonts w:ascii="Arial" w:hAnsi="Arial" w:cs="Arial"/>
          <w:sz w:val="24"/>
          <w:szCs w:val="24"/>
        </w:rPr>
        <w:t xml:space="preserve">.  </w:t>
      </w:r>
      <w:r w:rsidR="00C045DF" w:rsidRPr="0068277D">
        <w:rPr>
          <w:rFonts w:ascii="Arial" w:hAnsi="Arial" w:cs="Arial"/>
          <w:sz w:val="24"/>
          <w:szCs w:val="24"/>
        </w:rPr>
        <w:t>Dr. Meinert</w:t>
      </w:r>
      <w:r w:rsidR="00AB59CF" w:rsidRPr="0068277D">
        <w:rPr>
          <w:rFonts w:ascii="Arial" w:hAnsi="Arial" w:cs="Arial"/>
          <w:sz w:val="24"/>
          <w:szCs w:val="24"/>
        </w:rPr>
        <w:t xml:space="preserve"> said to</w:t>
      </w:r>
      <w:r w:rsidR="003B77C7" w:rsidRPr="0068277D">
        <w:rPr>
          <w:rFonts w:ascii="Arial" w:hAnsi="Arial" w:cs="Arial"/>
          <w:sz w:val="24"/>
          <w:szCs w:val="24"/>
        </w:rPr>
        <w:t xml:space="preserve"> </w:t>
      </w:r>
      <w:r w:rsidR="00C045DF" w:rsidRPr="0068277D">
        <w:rPr>
          <w:rFonts w:ascii="Arial" w:hAnsi="Arial" w:cs="Arial"/>
          <w:sz w:val="24"/>
          <w:szCs w:val="24"/>
        </w:rPr>
        <w:t>l</w:t>
      </w:r>
      <w:r w:rsidR="0053013B" w:rsidRPr="0068277D">
        <w:rPr>
          <w:rFonts w:ascii="Arial" w:hAnsi="Arial" w:cs="Arial"/>
          <w:sz w:val="24"/>
          <w:szCs w:val="24"/>
        </w:rPr>
        <w:t>ook at bigger class sizes</w:t>
      </w:r>
      <w:r w:rsidR="00932E3E" w:rsidRPr="0068277D">
        <w:rPr>
          <w:rFonts w:ascii="Arial" w:hAnsi="Arial" w:cs="Arial"/>
          <w:sz w:val="24"/>
          <w:szCs w:val="24"/>
        </w:rPr>
        <w:t xml:space="preserve"> and using some of our lecture halls</w:t>
      </w:r>
      <w:r w:rsidR="00C045DF" w:rsidRPr="0068277D">
        <w:rPr>
          <w:rFonts w:ascii="Arial" w:hAnsi="Arial" w:cs="Arial"/>
          <w:sz w:val="24"/>
          <w:szCs w:val="24"/>
        </w:rPr>
        <w:t xml:space="preserve"> if space is a problem</w:t>
      </w:r>
      <w:r w:rsidR="0053013B" w:rsidRPr="0068277D">
        <w:rPr>
          <w:rFonts w:ascii="Arial" w:hAnsi="Arial" w:cs="Arial"/>
          <w:sz w:val="24"/>
          <w:szCs w:val="24"/>
        </w:rPr>
        <w:t>.</w:t>
      </w:r>
      <w:r w:rsidR="00932E3E" w:rsidRPr="0068277D">
        <w:rPr>
          <w:rFonts w:ascii="Arial" w:hAnsi="Arial" w:cs="Arial"/>
          <w:sz w:val="24"/>
          <w:szCs w:val="24"/>
        </w:rPr>
        <w:t xml:space="preserve">  </w:t>
      </w:r>
      <w:r w:rsidR="00AB59CF" w:rsidRPr="0068277D">
        <w:rPr>
          <w:rFonts w:ascii="Arial" w:hAnsi="Arial" w:cs="Arial"/>
          <w:sz w:val="24"/>
          <w:szCs w:val="24"/>
        </w:rPr>
        <w:t xml:space="preserve">We don’t have hardly any salary savings.  </w:t>
      </w:r>
      <w:r w:rsidR="0067542E" w:rsidRPr="0068277D">
        <w:rPr>
          <w:rFonts w:ascii="Arial" w:hAnsi="Arial" w:cs="Arial"/>
          <w:sz w:val="24"/>
          <w:szCs w:val="24"/>
        </w:rPr>
        <w:t xml:space="preserve">Melissa said </w:t>
      </w:r>
      <w:r w:rsidR="00C045DF" w:rsidRPr="0068277D">
        <w:rPr>
          <w:rFonts w:ascii="Arial" w:hAnsi="Arial" w:cs="Arial"/>
          <w:sz w:val="24"/>
          <w:szCs w:val="24"/>
        </w:rPr>
        <w:t>we should b</w:t>
      </w:r>
      <w:r w:rsidR="0067542E" w:rsidRPr="0068277D">
        <w:rPr>
          <w:rFonts w:ascii="Arial" w:hAnsi="Arial" w:cs="Arial"/>
          <w:sz w:val="24"/>
          <w:szCs w:val="24"/>
        </w:rPr>
        <w:t xml:space="preserve">e aggressive in using Google Ad.  </w:t>
      </w:r>
      <w:r w:rsidR="00FF7B73" w:rsidRPr="0068277D">
        <w:rPr>
          <w:rFonts w:ascii="Arial" w:hAnsi="Arial" w:cs="Arial"/>
          <w:sz w:val="24"/>
          <w:szCs w:val="24"/>
        </w:rPr>
        <w:t>Every</w:t>
      </w:r>
      <w:r w:rsidR="00C045DF" w:rsidRPr="0068277D">
        <w:rPr>
          <w:rFonts w:ascii="Arial" w:hAnsi="Arial" w:cs="Arial"/>
          <w:sz w:val="24"/>
          <w:szCs w:val="24"/>
        </w:rPr>
        <w:t xml:space="preserve"> University in Missouri,</w:t>
      </w:r>
      <w:r w:rsidR="00FF7B73" w:rsidRPr="0068277D">
        <w:rPr>
          <w:rFonts w:ascii="Arial" w:hAnsi="Arial" w:cs="Arial"/>
          <w:sz w:val="24"/>
          <w:szCs w:val="24"/>
        </w:rPr>
        <w:t xml:space="preserve"> except for Mizzou</w:t>
      </w:r>
      <w:r w:rsidR="00C045DF" w:rsidRPr="0068277D">
        <w:rPr>
          <w:rFonts w:ascii="Arial" w:hAnsi="Arial" w:cs="Arial"/>
          <w:sz w:val="24"/>
          <w:szCs w:val="24"/>
        </w:rPr>
        <w:t>,</w:t>
      </w:r>
      <w:r w:rsidR="00FF7B73" w:rsidRPr="0068277D">
        <w:rPr>
          <w:rFonts w:ascii="Arial" w:hAnsi="Arial" w:cs="Arial"/>
          <w:sz w:val="24"/>
          <w:szCs w:val="24"/>
        </w:rPr>
        <w:t xml:space="preserve"> is seeing their numbers go down.  </w:t>
      </w:r>
      <w:r w:rsidR="0068277D">
        <w:rPr>
          <w:rFonts w:ascii="Arial" w:hAnsi="Arial" w:cs="Arial"/>
          <w:sz w:val="24"/>
          <w:szCs w:val="24"/>
        </w:rPr>
        <w:t xml:space="preserve">The Provost is soliciting one time proposals for initiatives to increase retention or recruit new students.  Each College will submit one proposal for a maximum of $100,000.  </w:t>
      </w:r>
      <w:r w:rsidR="000C3B8A" w:rsidRPr="0068277D">
        <w:rPr>
          <w:rFonts w:ascii="Arial" w:hAnsi="Arial" w:cs="Arial"/>
          <w:sz w:val="24"/>
          <w:szCs w:val="24"/>
        </w:rPr>
        <w:t>Provost</w:t>
      </w:r>
      <w:r w:rsidR="004A53CE" w:rsidRPr="0068277D">
        <w:rPr>
          <w:rFonts w:ascii="Arial" w:hAnsi="Arial" w:cs="Arial"/>
          <w:sz w:val="24"/>
          <w:szCs w:val="24"/>
        </w:rPr>
        <w:t xml:space="preserve"> wants proposals </w:t>
      </w:r>
      <w:r w:rsidR="00C045DF" w:rsidRPr="0068277D">
        <w:rPr>
          <w:rFonts w:ascii="Arial" w:hAnsi="Arial" w:cs="Arial"/>
          <w:sz w:val="24"/>
          <w:szCs w:val="24"/>
        </w:rPr>
        <w:t xml:space="preserve">for the $500,000 </w:t>
      </w:r>
      <w:r w:rsidR="004A53CE" w:rsidRPr="0068277D">
        <w:rPr>
          <w:rFonts w:ascii="Arial" w:hAnsi="Arial" w:cs="Arial"/>
          <w:sz w:val="24"/>
          <w:szCs w:val="24"/>
        </w:rPr>
        <w:t>by March 4</w:t>
      </w:r>
      <w:r w:rsidR="004A53CE" w:rsidRPr="0068277D">
        <w:rPr>
          <w:rFonts w:ascii="Arial" w:hAnsi="Arial" w:cs="Arial"/>
          <w:sz w:val="24"/>
          <w:szCs w:val="24"/>
          <w:vertAlign w:val="superscript"/>
        </w:rPr>
        <w:t>th</w:t>
      </w:r>
      <w:r w:rsidR="004A53CE" w:rsidRPr="0068277D">
        <w:rPr>
          <w:rFonts w:ascii="Arial" w:hAnsi="Arial" w:cs="Arial"/>
          <w:sz w:val="24"/>
          <w:szCs w:val="24"/>
        </w:rPr>
        <w:t>.</w:t>
      </w:r>
      <w:r w:rsidR="000C3B8A" w:rsidRPr="0068277D">
        <w:rPr>
          <w:rFonts w:ascii="Arial" w:hAnsi="Arial" w:cs="Arial"/>
          <w:sz w:val="24"/>
          <w:szCs w:val="24"/>
        </w:rPr>
        <w:t xml:space="preserve">  </w:t>
      </w:r>
      <w:r w:rsidR="000D6E4A" w:rsidRPr="0068277D">
        <w:rPr>
          <w:rFonts w:ascii="Arial" w:hAnsi="Arial" w:cs="Arial"/>
          <w:sz w:val="24"/>
          <w:szCs w:val="24"/>
        </w:rPr>
        <w:t xml:space="preserve">We won’t save </w:t>
      </w:r>
      <w:r w:rsidR="0068277D" w:rsidRPr="0068277D">
        <w:rPr>
          <w:rFonts w:ascii="Arial" w:hAnsi="Arial" w:cs="Arial"/>
          <w:sz w:val="24"/>
          <w:szCs w:val="24"/>
        </w:rPr>
        <w:t xml:space="preserve">significant </w:t>
      </w:r>
      <w:r w:rsidR="000D6E4A" w:rsidRPr="0068277D">
        <w:rPr>
          <w:rFonts w:ascii="Arial" w:hAnsi="Arial" w:cs="Arial"/>
          <w:sz w:val="24"/>
          <w:szCs w:val="24"/>
        </w:rPr>
        <w:t xml:space="preserve">money by cutting Per Course.  </w:t>
      </w:r>
      <w:r w:rsidR="00C045DF" w:rsidRPr="0068277D">
        <w:rPr>
          <w:rFonts w:ascii="Arial" w:hAnsi="Arial" w:cs="Arial"/>
          <w:sz w:val="24"/>
          <w:szCs w:val="24"/>
        </w:rPr>
        <w:t>Dr. Meinert</w:t>
      </w:r>
      <w:r w:rsidR="0068277D" w:rsidRPr="0068277D">
        <w:rPr>
          <w:rFonts w:ascii="Arial" w:hAnsi="Arial" w:cs="Arial"/>
          <w:sz w:val="24"/>
          <w:szCs w:val="24"/>
        </w:rPr>
        <w:t xml:space="preserve"> is going to meet with the </w:t>
      </w:r>
      <w:r w:rsidR="001F7520" w:rsidRPr="0068277D">
        <w:rPr>
          <w:rFonts w:ascii="Arial" w:hAnsi="Arial" w:cs="Arial"/>
          <w:sz w:val="24"/>
          <w:szCs w:val="24"/>
        </w:rPr>
        <w:t xml:space="preserve">budget committee </w:t>
      </w:r>
      <w:r w:rsidR="0068277D" w:rsidRPr="0068277D">
        <w:rPr>
          <w:rFonts w:ascii="Arial" w:hAnsi="Arial" w:cs="Arial"/>
          <w:sz w:val="24"/>
          <w:szCs w:val="24"/>
        </w:rPr>
        <w:t>to discuss</w:t>
      </w:r>
      <w:r w:rsidR="00932E3E" w:rsidRPr="0068277D">
        <w:rPr>
          <w:rFonts w:ascii="Arial" w:hAnsi="Arial" w:cs="Arial"/>
          <w:sz w:val="24"/>
          <w:szCs w:val="24"/>
        </w:rPr>
        <w:t xml:space="preserve"> ideas on saving money (</w:t>
      </w:r>
      <w:r w:rsidR="0068277D" w:rsidRPr="0068277D">
        <w:rPr>
          <w:rFonts w:ascii="Arial" w:hAnsi="Arial" w:cs="Arial"/>
          <w:sz w:val="24"/>
          <w:szCs w:val="24"/>
        </w:rPr>
        <w:t xml:space="preserve">i.e. </w:t>
      </w:r>
      <w:r w:rsidR="00932E3E" w:rsidRPr="0068277D">
        <w:rPr>
          <w:rFonts w:ascii="Arial" w:hAnsi="Arial" w:cs="Arial"/>
          <w:sz w:val="24"/>
          <w:szCs w:val="24"/>
        </w:rPr>
        <w:t xml:space="preserve">push </w:t>
      </w:r>
      <w:r w:rsidR="00C045DF" w:rsidRPr="0068277D">
        <w:rPr>
          <w:rFonts w:ascii="Arial" w:hAnsi="Arial" w:cs="Arial"/>
          <w:sz w:val="24"/>
          <w:szCs w:val="24"/>
        </w:rPr>
        <w:t xml:space="preserve">for </w:t>
      </w:r>
      <w:r w:rsidR="00932E3E" w:rsidRPr="0068277D">
        <w:rPr>
          <w:rFonts w:ascii="Arial" w:hAnsi="Arial" w:cs="Arial"/>
          <w:sz w:val="24"/>
          <w:szCs w:val="24"/>
        </w:rPr>
        <w:t>fee increase)</w:t>
      </w:r>
      <w:r w:rsidR="001F7520" w:rsidRPr="0068277D">
        <w:rPr>
          <w:rFonts w:ascii="Arial" w:hAnsi="Arial" w:cs="Arial"/>
          <w:sz w:val="24"/>
          <w:szCs w:val="24"/>
        </w:rPr>
        <w:t xml:space="preserve">. </w:t>
      </w:r>
      <w:r w:rsidR="00932E3E" w:rsidRPr="0068277D">
        <w:rPr>
          <w:rFonts w:ascii="Arial" w:hAnsi="Arial" w:cs="Arial"/>
          <w:sz w:val="24"/>
          <w:szCs w:val="24"/>
        </w:rPr>
        <w:t>There will be no Mizzou buyout.</w:t>
      </w:r>
      <w:r w:rsidR="008B7FF8" w:rsidRPr="0068277D">
        <w:rPr>
          <w:rFonts w:ascii="Arial" w:hAnsi="Arial" w:cs="Arial"/>
          <w:sz w:val="24"/>
          <w:szCs w:val="24"/>
        </w:rPr>
        <w:t xml:space="preserve">  </w:t>
      </w:r>
      <w:r w:rsidR="00932E3E" w:rsidRPr="0068277D">
        <w:rPr>
          <w:rFonts w:ascii="Arial" w:hAnsi="Arial" w:cs="Arial"/>
          <w:sz w:val="24"/>
          <w:szCs w:val="24"/>
        </w:rPr>
        <w:t xml:space="preserve">    </w:t>
      </w:r>
      <w:r w:rsidR="001F7520" w:rsidRPr="0068277D">
        <w:rPr>
          <w:rFonts w:ascii="Arial" w:hAnsi="Arial" w:cs="Arial"/>
          <w:sz w:val="24"/>
          <w:szCs w:val="24"/>
        </w:rPr>
        <w:t xml:space="preserve">   </w:t>
      </w:r>
      <w:r w:rsidR="000D6E4A" w:rsidRPr="0068277D">
        <w:rPr>
          <w:rFonts w:ascii="Arial" w:hAnsi="Arial" w:cs="Arial"/>
          <w:sz w:val="24"/>
          <w:szCs w:val="24"/>
        </w:rPr>
        <w:t xml:space="preserve">  </w:t>
      </w:r>
    </w:p>
    <w:p w14:paraId="59574302" w14:textId="487F4B1C" w:rsidR="00D521C7" w:rsidRPr="00063085" w:rsidRDefault="0037579E" w:rsidP="00063085">
      <w:pPr>
        <w:pStyle w:val="BalloonText"/>
        <w:numPr>
          <w:ilvl w:val="2"/>
          <w:numId w:val="15"/>
        </w:numPr>
        <w:rPr>
          <w:rFonts w:ascii="Arial" w:hAnsi="Arial" w:cs="Arial"/>
          <w:sz w:val="24"/>
          <w:szCs w:val="24"/>
        </w:rPr>
      </w:pPr>
      <w:r w:rsidRPr="0068277D">
        <w:rPr>
          <w:rFonts w:ascii="Arial" w:hAnsi="Arial" w:cs="Arial"/>
          <w:sz w:val="24"/>
          <w:szCs w:val="24"/>
        </w:rPr>
        <w:t>Internation</w:t>
      </w:r>
      <w:r w:rsidR="00C045DF" w:rsidRPr="0068277D">
        <w:rPr>
          <w:rFonts w:ascii="Arial" w:hAnsi="Arial" w:cs="Arial"/>
          <w:sz w:val="24"/>
          <w:szCs w:val="24"/>
        </w:rPr>
        <w:t>al</w:t>
      </w:r>
      <w:r w:rsidRPr="0068277D">
        <w:rPr>
          <w:rFonts w:ascii="Arial" w:hAnsi="Arial" w:cs="Arial"/>
          <w:sz w:val="24"/>
          <w:szCs w:val="24"/>
        </w:rPr>
        <w:t xml:space="preserve"> </w:t>
      </w:r>
      <w:r w:rsidR="00C045DF" w:rsidRPr="0068277D">
        <w:rPr>
          <w:rFonts w:ascii="Arial" w:hAnsi="Arial" w:cs="Arial"/>
          <w:sz w:val="24"/>
          <w:szCs w:val="24"/>
        </w:rPr>
        <w:t>T</w:t>
      </w:r>
      <w:r w:rsidRPr="0068277D">
        <w:rPr>
          <w:rFonts w:ascii="Arial" w:hAnsi="Arial" w:cs="Arial"/>
          <w:sz w:val="24"/>
          <w:szCs w:val="24"/>
        </w:rPr>
        <w:t xml:space="preserve">ravel </w:t>
      </w:r>
      <w:r w:rsidR="00C045DF" w:rsidRPr="0068277D">
        <w:rPr>
          <w:rFonts w:ascii="Arial" w:hAnsi="Arial" w:cs="Arial"/>
          <w:sz w:val="24"/>
          <w:szCs w:val="24"/>
        </w:rPr>
        <w:t xml:space="preserve">Requests </w:t>
      </w:r>
      <w:r w:rsidRPr="0068277D">
        <w:rPr>
          <w:rFonts w:ascii="Arial" w:hAnsi="Arial" w:cs="Arial"/>
          <w:sz w:val="24"/>
          <w:szCs w:val="24"/>
        </w:rPr>
        <w:t xml:space="preserve">must include </w:t>
      </w:r>
      <w:r w:rsidR="0068277D" w:rsidRPr="0068277D">
        <w:rPr>
          <w:rFonts w:ascii="Arial" w:hAnsi="Arial" w:cs="Arial"/>
          <w:sz w:val="24"/>
          <w:szCs w:val="24"/>
        </w:rPr>
        <w:t xml:space="preserve">proposed </w:t>
      </w:r>
      <w:r w:rsidRPr="0068277D">
        <w:rPr>
          <w:rFonts w:ascii="Arial" w:hAnsi="Arial" w:cs="Arial"/>
          <w:sz w:val="24"/>
          <w:szCs w:val="24"/>
        </w:rPr>
        <w:t xml:space="preserve">budget </w:t>
      </w:r>
      <w:r w:rsidR="00C045DF" w:rsidRPr="0068277D">
        <w:rPr>
          <w:rFonts w:ascii="Arial" w:hAnsi="Arial" w:cs="Arial"/>
          <w:sz w:val="24"/>
          <w:szCs w:val="24"/>
        </w:rPr>
        <w:t xml:space="preserve">report </w:t>
      </w:r>
      <w:r w:rsidRPr="0068277D">
        <w:rPr>
          <w:rFonts w:ascii="Arial" w:hAnsi="Arial" w:cs="Arial"/>
          <w:sz w:val="24"/>
          <w:szCs w:val="24"/>
        </w:rPr>
        <w:t>now.</w:t>
      </w:r>
      <w:r w:rsidR="00C045DF" w:rsidRPr="0068277D">
        <w:rPr>
          <w:rFonts w:ascii="Arial" w:hAnsi="Arial" w:cs="Arial"/>
          <w:sz w:val="24"/>
          <w:szCs w:val="24"/>
        </w:rPr>
        <w:t xml:space="preserve">  Please include this when sending for signature.  </w:t>
      </w:r>
      <w:r w:rsidR="004A53CE" w:rsidRPr="0068277D">
        <w:rPr>
          <w:rFonts w:ascii="Arial" w:hAnsi="Arial" w:cs="Arial"/>
          <w:sz w:val="24"/>
          <w:szCs w:val="24"/>
        </w:rPr>
        <w:t xml:space="preserve">  </w:t>
      </w:r>
      <w:r w:rsidR="0053013B" w:rsidRPr="0068277D">
        <w:rPr>
          <w:rFonts w:ascii="Arial" w:hAnsi="Arial" w:cs="Arial"/>
          <w:sz w:val="24"/>
          <w:szCs w:val="24"/>
        </w:rPr>
        <w:t xml:space="preserve"> </w:t>
      </w:r>
      <w:r w:rsidR="00286522" w:rsidRPr="0068277D">
        <w:rPr>
          <w:rFonts w:ascii="Arial" w:hAnsi="Arial" w:cs="Arial"/>
          <w:sz w:val="24"/>
          <w:szCs w:val="24"/>
        </w:rPr>
        <w:t xml:space="preserve">  </w:t>
      </w:r>
      <w:r w:rsidR="00FA4367" w:rsidRPr="0068277D">
        <w:rPr>
          <w:rFonts w:ascii="Arial" w:hAnsi="Arial" w:cs="Arial"/>
          <w:sz w:val="24"/>
          <w:szCs w:val="24"/>
        </w:rPr>
        <w:t xml:space="preserve">  </w:t>
      </w:r>
      <w:r w:rsidR="000040FD" w:rsidRPr="0068277D">
        <w:rPr>
          <w:rFonts w:ascii="Arial" w:hAnsi="Arial" w:cs="Arial"/>
          <w:sz w:val="24"/>
          <w:szCs w:val="24"/>
        </w:rPr>
        <w:t xml:space="preserve">  </w:t>
      </w:r>
      <w:r w:rsidR="00DF0337" w:rsidRPr="00063085">
        <w:rPr>
          <w:rFonts w:ascii="Arial" w:hAnsi="Arial" w:cs="Arial"/>
          <w:sz w:val="24"/>
          <w:szCs w:val="24"/>
        </w:rPr>
        <w:tab/>
      </w:r>
    </w:p>
    <w:p w14:paraId="03B2770D" w14:textId="77777777" w:rsidR="00287124" w:rsidRPr="00063085" w:rsidRDefault="00287124" w:rsidP="001F6FFB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63085">
        <w:rPr>
          <w:rFonts w:ascii="Arial" w:hAnsi="Arial" w:cs="Arial"/>
          <w:sz w:val="24"/>
          <w:szCs w:val="24"/>
        </w:rPr>
        <w:t>Associate Dean Topics</w:t>
      </w:r>
    </w:p>
    <w:p w14:paraId="708DE099" w14:textId="77777777" w:rsidR="00B1689F" w:rsidRPr="00063085" w:rsidRDefault="00B1689F" w:rsidP="00B1689F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063085">
        <w:rPr>
          <w:rFonts w:ascii="Arial" w:hAnsi="Arial" w:cs="Arial"/>
          <w:sz w:val="24"/>
          <w:szCs w:val="24"/>
        </w:rPr>
        <w:t>Dr. Ragan</w:t>
      </w:r>
    </w:p>
    <w:p w14:paraId="0DEE343D" w14:textId="53E7CE0A" w:rsidR="000C021F" w:rsidRPr="0068277D" w:rsidRDefault="000C021F" w:rsidP="000C021F">
      <w:pPr>
        <w:pStyle w:val="ListParagraph"/>
        <w:numPr>
          <w:ilvl w:val="2"/>
          <w:numId w:val="15"/>
        </w:numPr>
        <w:rPr>
          <w:rFonts w:ascii="Arial" w:hAnsi="Arial" w:cs="Arial"/>
          <w:sz w:val="24"/>
          <w:szCs w:val="24"/>
        </w:rPr>
      </w:pPr>
      <w:r w:rsidRPr="00063085">
        <w:rPr>
          <w:rFonts w:ascii="Arial" w:hAnsi="Arial" w:cs="Arial"/>
          <w:sz w:val="24"/>
          <w:szCs w:val="24"/>
        </w:rPr>
        <w:t>SCUF Proposals</w:t>
      </w:r>
      <w:r w:rsidR="00C045DF">
        <w:rPr>
          <w:rFonts w:ascii="Arial" w:hAnsi="Arial" w:cs="Arial"/>
          <w:sz w:val="24"/>
          <w:szCs w:val="24"/>
        </w:rPr>
        <w:t xml:space="preserve">: </w:t>
      </w:r>
      <w:r w:rsidR="00E31FCC" w:rsidRPr="0068277D">
        <w:rPr>
          <w:rFonts w:ascii="Arial" w:hAnsi="Arial" w:cs="Arial"/>
          <w:sz w:val="24"/>
          <w:szCs w:val="24"/>
        </w:rPr>
        <w:t>Already discussed earlier in meeting.</w:t>
      </w:r>
    </w:p>
    <w:p w14:paraId="0656B5F2" w14:textId="66DAD1E6" w:rsidR="00903C52" w:rsidRPr="0068277D" w:rsidRDefault="00903C52" w:rsidP="000C021F">
      <w:pPr>
        <w:pStyle w:val="ListParagraph"/>
        <w:numPr>
          <w:ilvl w:val="2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Depts should collect/maintain all Syllabi including Study Away, EMHA, China Campus, EMBA, MS CIS, etc.</w:t>
      </w:r>
      <w:r w:rsidR="00E31FC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EE385C" w:rsidRPr="0068277D">
        <w:rPr>
          <w:rFonts w:ascii="Arial" w:hAnsi="Arial" w:cs="Arial"/>
          <w:sz w:val="24"/>
          <w:szCs w:val="24"/>
        </w:rPr>
        <w:t xml:space="preserve">Please maintain syllabi.  If </w:t>
      </w:r>
      <w:r w:rsidR="00E31FCC" w:rsidRPr="0068277D">
        <w:rPr>
          <w:rFonts w:ascii="Arial" w:hAnsi="Arial" w:cs="Arial"/>
          <w:sz w:val="24"/>
          <w:szCs w:val="24"/>
        </w:rPr>
        <w:t>a supplemental list of course of</w:t>
      </w:r>
      <w:r w:rsidR="00EE385C" w:rsidRPr="0068277D">
        <w:rPr>
          <w:rFonts w:ascii="Arial" w:hAnsi="Arial" w:cs="Arial"/>
          <w:sz w:val="24"/>
          <w:szCs w:val="24"/>
        </w:rPr>
        <w:t>ferings</w:t>
      </w:r>
      <w:r w:rsidR="00E31FCC" w:rsidRPr="0068277D">
        <w:rPr>
          <w:rFonts w:ascii="Arial" w:hAnsi="Arial" w:cs="Arial"/>
          <w:sz w:val="24"/>
          <w:szCs w:val="24"/>
        </w:rPr>
        <w:t xml:space="preserve"> is needed</w:t>
      </w:r>
      <w:r w:rsidR="00EE385C" w:rsidRPr="0068277D">
        <w:rPr>
          <w:rFonts w:ascii="Arial" w:hAnsi="Arial" w:cs="Arial"/>
          <w:sz w:val="24"/>
          <w:szCs w:val="24"/>
        </w:rPr>
        <w:t>, let Kent know.</w:t>
      </w:r>
    </w:p>
    <w:p w14:paraId="478EB7B7" w14:textId="0F66A3D0" w:rsidR="000C021F" w:rsidRPr="0068277D" w:rsidRDefault="000C021F" w:rsidP="000C021F">
      <w:pPr>
        <w:pStyle w:val="ListParagraph"/>
        <w:numPr>
          <w:ilvl w:val="2"/>
          <w:numId w:val="15"/>
        </w:numPr>
        <w:rPr>
          <w:rFonts w:ascii="Arial" w:hAnsi="Arial" w:cs="Arial"/>
          <w:sz w:val="24"/>
          <w:szCs w:val="24"/>
        </w:rPr>
      </w:pPr>
      <w:r w:rsidRPr="00063085">
        <w:rPr>
          <w:rFonts w:ascii="Arial" w:hAnsi="Arial" w:cs="Arial"/>
          <w:sz w:val="24"/>
          <w:szCs w:val="24"/>
        </w:rPr>
        <w:t>Beta Gamma Sigma officers needed</w:t>
      </w:r>
      <w:r w:rsidR="00E31FCC">
        <w:rPr>
          <w:rFonts w:ascii="Arial" w:hAnsi="Arial" w:cs="Arial"/>
          <w:sz w:val="24"/>
          <w:szCs w:val="24"/>
        </w:rPr>
        <w:t>:</w:t>
      </w:r>
      <w:r w:rsidR="00EE385C">
        <w:rPr>
          <w:rFonts w:ascii="Arial" w:hAnsi="Arial" w:cs="Arial"/>
          <w:sz w:val="24"/>
          <w:szCs w:val="24"/>
        </w:rPr>
        <w:t xml:space="preserve"> </w:t>
      </w:r>
      <w:r w:rsidR="00EE385C" w:rsidRPr="0068277D">
        <w:rPr>
          <w:rFonts w:ascii="Arial" w:hAnsi="Arial" w:cs="Arial"/>
          <w:sz w:val="24"/>
          <w:szCs w:val="24"/>
        </w:rPr>
        <w:t xml:space="preserve">Jim Philpot </w:t>
      </w:r>
      <w:r w:rsidR="00E31FCC" w:rsidRPr="0068277D">
        <w:rPr>
          <w:rFonts w:ascii="Arial" w:hAnsi="Arial" w:cs="Arial"/>
          <w:sz w:val="24"/>
          <w:szCs w:val="24"/>
        </w:rPr>
        <w:t xml:space="preserve">has </w:t>
      </w:r>
      <w:r w:rsidR="00EE385C" w:rsidRPr="0068277D">
        <w:rPr>
          <w:rFonts w:ascii="Arial" w:hAnsi="Arial" w:cs="Arial"/>
          <w:sz w:val="24"/>
          <w:szCs w:val="24"/>
        </w:rPr>
        <w:t xml:space="preserve">been </w:t>
      </w:r>
      <w:r w:rsidR="00E31FCC" w:rsidRPr="0068277D">
        <w:rPr>
          <w:rFonts w:ascii="Arial" w:hAnsi="Arial" w:cs="Arial"/>
          <w:sz w:val="24"/>
          <w:szCs w:val="24"/>
        </w:rPr>
        <w:t>running this</w:t>
      </w:r>
      <w:r w:rsidR="00EE385C" w:rsidRPr="0068277D">
        <w:rPr>
          <w:rFonts w:ascii="Arial" w:hAnsi="Arial" w:cs="Arial"/>
          <w:sz w:val="24"/>
          <w:szCs w:val="24"/>
        </w:rPr>
        <w:t xml:space="preserve"> for many years</w:t>
      </w:r>
      <w:r w:rsidR="00E31FCC" w:rsidRPr="0068277D">
        <w:rPr>
          <w:rFonts w:ascii="Arial" w:hAnsi="Arial" w:cs="Arial"/>
          <w:sz w:val="24"/>
          <w:szCs w:val="24"/>
        </w:rPr>
        <w:t>.  He will be s</w:t>
      </w:r>
      <w:r w:rsidR="00EE385C" w:rsidRPr="0068277D">
        <w:rPr>
          <w:rFonts w:ascii="Arial" w:hAnsi="Arial" w:cs="Arial"/>
          <w:sz w:val="24"/>
          <w:szCs w:val="24"/>
        </w:rPr>
        <w:t xml:space="preserve">tepping down and </w:t>
      </w:r>
      <w:r w:rsidR="00E31FCC" w:rsidRPr="0068277D">
        <w:rPr>
          <w:rFonts w:ascii="Arial" w:hAnsi="Arial" w:cs="Arial"/>
          <w:sz w:val="24"/>
          <w:szCs w:val="24"/>
        </w:rPr>
        <w:t xml:space="preserve">the program </w:t>
      </w:r>
      <w:r w:rsidR="00EE385C" w:rsidRPr="0068277D">
        <w:rPr>
          <w:rFonts w:ascii="Arial" w:hAnsi="Arial" w:cs="Arial"/>
          <w:sz w:val="24"/>
          <w:szCs w:val="24"/>
        </w:rPr>
        <w:t>need</w:t>
      </w:r>
      <w:r w:rsidR="00E31FCC" w:rsidRPr="0068277D">
        <w:rPr>
          <w:rFonts w:ascii="Arial" w:hAnsi="Arial" w:cs="Arial"/>
          <w:sz w:val="24"/>
          <w:szCs w:val="24"/>
        </w:rPr>
        <w:t>s</w:t>
      </w:r>
      <w:r w:rsidR="00EE385C" w:rsidRPr="0068277D">
        <w:rPr>
          <w:rFonts w:ascii="Arial" w:hAnsi="Arial" w:cs="Arial"/>
          <w:sz w:val="24"/>
          <w:szCs w:val="24"/>
        </w:rPr>
        <w:t xml:space="preserve"> a successor.  Jim will train</w:t>
      </w:r>
      <w:r w:rsidR="00E31FCC" w:rsidRPr="0068277D">
        <w:rPr>
          <w:rFonts w:ascii="Arial" w:hAnsi="Arial" w:cs="Arial"/>
          <w:sz w:val="24"/>
          <w:szCs w:val="24"/>
        </w:rPr>
        <w:t xml:space="preserve"> the new person</w:t>
      </w:r>
      <w:r w:rsidR="00EE385C" w:rsidRPr="0068277D">
        <w:rPr>
          <w:rFonts w:ascii="Arial" w:hAnsi="Arial" w:cs="Arial"/>
          <w:sz w:val="24"/>
          <w:szCs w:val="24"/>
        </w:rPr>
        <w:t>.</w:t>
      </w:r>
      <w:r w:rsidR="00E31FCC" w:rsidRPr="0068277D">
        <w:rPr>
          <w:rFonts w:ascii="Arial" w:hAnsi="Arial" w:cs="Arial"/>
          <w:sz w:val="24"/>
          <w:szCs w:val="24"/>
        </w:rPr>
        <w:t xml:space="preserve">  Please communicate with faculty if you know of any that might be interested in taking this on.</w:t>
      </w:r>
      <w:r w:rsidR="00EE385C" w:rsidRPr="0068277D">
        <w:rPr>
          <w:rFonts w:ascii="Arial" w:hAnsi="Arial" w:cs="Arial"/>
          <w:sz w:val="24"/>
          <w:szCs w:val="24"/>
        </w:rPr>
        <w:t xml:space="preserve">  </w:t>
      </w:r>
    </w:p>
    <w:p w14:paraId="492AC72A" w14:textId="4D0D4FBA" w:rsidR="000C021F" w:rsidRPr="0068277D" w:rsidRDefault="000C021F" w:rsidP="000C021F">
      <w:pPr>
        <w:pStyle w:val="ListParagraph"/>
        <w:numPr>
          <w:ilvl w:val="2"/>
          <w:numId w:val="15"/>
        </w:numPr>
        <w:rPr>
          <w:rFonts w:ascii="Arial" w:hAnsi="Arial" w:cs="Arial"/>
          <w:sz w:val="24"/>
          <w:szCs w:val="24"/>
        </w:rPr>
      </w:pPr>
      <w:r w:rsidRPr="00063085">
        <w:rPr>
          <w:rFonts w:ascii="Arial" w:hAnsi="Arial" w:cs="Arial"/>
          <w:sz w:val="24"/>
          <w:szCs w:val="24"/>
        </w:rPr>
        <w:t>China Campus G.A./T.A. application deadline Feb. 15 (FA19 here, SP20 in China)</w:t>
      </w:r>
      <w:r w:rsidR="00E31FCC">
        <w:rPr>
          <w:rFonts w:ascii="Arial" w:hAnsi="Arial" w:cs="Arial"/>
          <w:sz w:val="24"/>
          <w:szCs w:val="24"/>
        </w:rPr>
        <w:t xml:space="preserve">: </w:t>
      </w:r>
      <w:r w:rsidR="00EE385C" w:rsidRPr="0068277D">
        <w:rPr>
          <w:rFonts w:ascii="Arial" w:hAnsi="Arial" w:cs="Arial"/>
          <w:sz w:val="24"/>
          <w:szCs w:val="24"/>
        </w:rPr>
        <w:t>If you know of students who might enjoy a semester in China, let Kent know.  Application deadline</w:t>
      </w:r>
      <w:r w:rsidR="00E31FCC" w:rsidRPr="0068277D">
        <w:rPr>
          <w:rFonts w:ascii="Arial" w:hAnsi="Arial" w:cs="Arial"/>
          <w:sz w:val="24"/>
          <w:szCs w:val="24"/>
        </w:rPr>
        <w:t xml:space="preserve"> will be posted </w:t>
      </w:r>
      <w:r w:rsidR="00EE385C" w:rsidRPr="0068277D">
        <w:rPr>
          <w:rFonts w:ascii="Arial" w:hAnsi="Arial" w:cs="Arial"/>
          <w:sz w:val="24"/>
          <w:szCs w:val="24"/>
        </w:rPr>
        <w:t>soon.</w:t>
      </w:r>
    </w:p>
    <w:p w14:paraId="09276E61" w14:textId="21F013DE" w:rsidR="000C021F" w:rsidRPr="0068277D" w:rsidRDefault="000C021F" w:rsidP="000C021F">
      <w:pPr>
        <w:pStyle w:val="ListParagraph"/>
        <w:numPr>
          <w:ilvl w:val="2"/>
          <w:numId w:val="15"/>
        </w:numPr>
        <w:rPr>
          <w:rFonts w:ascii="Arial" w:hAnsi="Arial" w:cs="Arial"/>
          <w:sz w:val="24"/>
          <w:szCs w:val="24"/>
        </w:rPr>
      </w:pPr>
      <w:r w:rsidRPr="00063085">
        <w:rPr>
          <w:rFonts w:ascii="Arial" w:hAnsi="Arial" w:cs="Arial"/>
          <w:sz w:val="24"/>
          <w:szCs w:val="24"/>
        </w:rPr>
        <w:t>Thank you for swift decision on semester abroad course pre-approvals!!!</w:t>
      </w:r>
      <w:r w:rsidR="00EE385C">
        <w:rPr>
          <w:rFonts w:ascii="Arial" w:hAnsi="Arial" w:cs="Arial"/>
          <w:sz w:val="24"/>
          <w:szCs w:val="24"/>
        </w:rPr>
        <w:t xml:space="preserve">  </w:t>
      </w:r>
      <w:r w:rsidR="00EE385C" w:rsidRPr="0068277D">
        <w:rPr>
          <w:rFonts w:ascii="Arial" w:hAnsi="Arial" w:cs="Arial"/>
          <w:sz w:val="24"/>
          <w:szCs w:val="24"/>
        </w:rPr>
        <w:t>Sending invitations out in the Spring to students.  More to come.</w:t>
      </w:r>
    </w:p>
    <w:p w14:paraId="48C223BA" w14:textId="77777777" w:rsidR="00B61B77" w:rsidRDefault="006F40FF" w:rsidP="00B61B77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063085">
        <w:rPr>
          <w:rFonts w:ascii="Arial" w:hAnsi="Arial" w:cs="Arial"/>
          <w:sz w:val="24"/>
          <w:szCs w:val="24"/>
        </w:rPr>
        <w:t>Dr. R</w:t>
      </w:r>
      <w:r w:rsidR="007A2A83" w:rsidRPr="00063085">
        <w:rPr>
          <w:rFonts w:ascii="Arial" w:hAnsi="Arial" w:cs="Arial"/>
          <w:sz w:val="24"/>
          <w:szCs w:val="24"/>
        </w:rPr>
        <w:t>ozell</w:t>
      </w:r>
    </w:p>
    <w:p w14:paraId="5AE18204" w14:textId="03205DA9" w:rsidR="00A3184B" w:rsidRPr="00F91453" w:rsidRDefault="00A3184B" w:rsidP="00A3184B">
      <w:pPr>
        <w:pStyle w:val="ListParagraph"/>
        <w:numPr>
          <w:ilvl w:val="2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Faculty lists for FQ</w:t>
      </w:r>
      <w:r w:rsidR="00E31FCC" w:rsidRPr="00F91453">
        <w:rPr>
          <w:rFonts w:ascii="Arial" w:hAnsi="Arial" w:cs="Arial"/>
          <w:sz w:val="24"/>
          <w:szCs w:val="24"/>
        </w:rPr>
        <w:t>:  These</w:t>
      </w:r>
      <w:r w:rsidR="00EE385C" w:rsidRPr="00F91453">
        <w:rPr>
          <w:rFonts w:ascii="Arial" w:hAnsi="Arial" w:cs="Arial"/>
          <w:sz w:val="24"/>
          <w:szCs w:val="24"/>
        </w:rPr>
        <w:t xml:space="preserve"> were sent out</w:t>
      </w:r>
      <w:r w:rsidR="00E31FCC" w:rsidRPr="00F91453">
        <w:rPr>
          <w:rFonts w:ascii="Arial" w:hAnsi="Arial" w:cs="Arial"/>
          <w:sz w:val="24"/>
          <w:szCs w:val="24"/>
        </w:rPr>
        <w:t xml:space="preserve"> via email</w:t>
      </w:r>
      <w:r w:rsidR="00EE385C" w:rsidRPr="00F91453">
        <w:rPr>
          <w:rFonts w:ascii="Arial" w:hAnsi="Arial" w:cs="Arial"/>
          <w:sz w:val="24"/>
          <w:szCs w:val="24"/>
        </w:rPr>
        <w:t xml:space="preserve">.  </w:t>
      </w:r>
      <w:r w:rsidR="00E31FCC" w:rsidRPr="00F91453">
        <w:rPr>
          <w:rFonts w:ascii="Arial" w:hAnsi="Arial" w:cs="Arial"/>
          <w:sz w:val="24"/>
          <w:szCs w:val="24"/>
        </w:rPr>
        <w:t>The f</w:t>
      </w:r>
      <w:r w:rsidR="00EE385C" w:rsidRPr="00F91453">
        <w:rPr>
          <w:rFonts w:ascii="Arial" w:hAnsi="Arial" w:cs="Arial"/>
          <w:sz w:val="24"/>
          <w:szCs w:val="24"/>
        </w:rPr>
        <w:t>orm has</w:t>
      </w:r>
      <w:r w:rsidR="0068277D" w:rsidRPr="00F91453">
        <w:rPr>
          <w:rFonts w:ascii="Arial" w:hAnsi="Arial" w:cs="Arial"/>
          <w:sz w:val="24"/>
          <w:szCs w:val="24"/>
        </w:rPr>
        <w:t xml:space="preserve"> not been changed and references review by</w:t>
      </w:r>
      <w:r w:rsidR="00EE385C" w:rsidRPr="00F91453">
        <w:rPr>
          <w:rFonts w:ascii="Arial" w:hAnsi="Arial" w:cs="Arial"/>
          <w:sz w:val="24"/>
          <w:szCs w:val="24"/>
        </w:rPr>
        <w:t xml:space="preserve"> Departmental Committee.  </w:t>
      </w:r>
      <w:r w:rsidR="0068277D" w:rsidRPr="00F91453">
        <w:rPr>
          <w:rFonts w:ascii="Arial" w:hAnsi="Arial" w:cs="Arial"/>
          <w:sz w:val="24"/>
          <w:szCs w:val="24"/>
        </w:rPr>
        <w:t xml:space="preserve">The FEC met with Deans and agreed the FQ review could/should be returned to Department Heads effective with this round.  If a faculty member has concerns about their FQ status, </w:t>
      </w:r>
      <w:r w:rsidR="0068277D" w:rsidRPr="00F91453">
        <w:rPr>
          <w:rFonts w:ascii="Arial" w:hAnsi="Arial" w:cs="Arial"/>
          <w:sz w:val="24"/>
          <w:szCs w:val="24"/>
        </w:rPr>
        <w:lastRenderedPageBreak/>
        <w:t xml:space="preserve">or someone else’s </w:t>
      </w:r>
      <w:r w:rsidR="00F91453" w:rsidRPr="00F91453">
        <w:rPr>
          <w:rFonts w:ascii="Arial" w:hAnsi="Arial" w:cs="Arial"/>
          <w:sz w:val="24"/>
          <w:szCs w:val="24"/>
        </w:rPr>
        <w:t xml:space="preserve">they can contact the Dean, who </w:t>
      </w:r>
      <w:r w:rsidR="00EE385C" w:rsidRPr="00F91453">
        <w:rPr>
          <w:rFonts w:ascii="Arial" w:hAnsi="Arial" w:cs="Arial"/>
          <w:sz w:val="24"/>
          <w:szCs w:val="24"/>
        </w:rPr>
        <w:t xml:space="preserve">will meet with </w:t>
      </w:r>
      <w:r w:rsidR="00F91453" w:rsidRPr="00F91453">
        <w:rPr>
          <w:rFonts w:ascii="Arial" w:hAnsi="Arial" w:cs="Arial"/>
          <w:sz w:val="24"/>
          <w:szCs w:val="24"/>
        </w:rPr>
        <w:t>the D</w:t>
      </w:r>
      <w:r w:rsidR="00EE385C" w:rsidRPr="00F91453">
        <w:rPr>
          <w:rFonts w:ascii="Arial" w:hAnsi="Arial" w:cs="Arial"/>
          <w:sz w:val="24"/>
          <w:szCs w:val="24"/>
        </w:rPr>
        <w:t xml:space="preserve">epartment </w:t>
      </w:r>
      <w:r w:rsidR="00F91453" w:rsidRPr="00F91453">
        <w:rPr>
          <w:rFonts w:ascii="Arial" w:hAnsi="Arial" w:cs="Arial"/>
          <w:sz w:val="24"/>
          <w:szCs w:val="24"/>
        </w:rPr>
        <w:t>H</w:t>
      </w:r>
      <w:r w:rsidR="00EE385C" w:rsidRPr="00F91453">
        <w:rPr>
          <w:rFonts w:ascii="Arial" w:hAnsi="Arial" w:cs="Arial"/>
          <w:sz w:val="24"/>
          <w:szCs w:val="24"/>
        </w:rPr>
        <w:t>ead</w:t>
      </w:r>
      <w:r w:rsidR="00E31FCC" w:rsidRPr="00F91453">
        <w:rPr>
          <w:rFonts w:ascii="Arial" w:hAnsi="Arial" w:cs="Arial"/>
          <w:sz w:val="24"/>
          <w:szCs w:val="24"/>
        </w:rPr>
        <w:t xml:space="preserve"> on the matter</w:t>
      </w:r>
      <w:r w:rsidR="00EE385C" w:rsidRPr="00F91453">
        <w:rPr>
          <w:rFonts w:ascii="Arial" w:hAnsi="Arial" w:cs="Arial"/>
          <w:sz w:val="24"/>
          <w:szCs w:val="24"/>
        </w:rPr>
        <w:t xml:space="preserve">.  </w:t>
      </w:r>
    </w:p>
    <w:p w14:paraId="1845BF6D" w14:textId="36F0495B" w:rsidR="00A3184B" w:rsidRPr="00F91453" w:rsidRDefault="00A3184B" w:rsidP="00A3184B">
      <w:pPr>
        <w:pStyle w:val="ListParagraph"/>
        <w:numPr>
          <w:ilvl w:val="2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Tutoring lab update</w:t>
      </w:r>
      <w:r w:rsidR="00E31FCC">
        <w:rPr>
          <w:rFonts w:ascii="Arial" w:hAnsi="Arial" w:cs="Arial"/>
          <w:sz w:val="24"/>
          <w:szCs w:val="24"/>
        </w:rPr>
        <w:t xml:space="preserve">: </w:t>
      </w:r>
      <w:r w:rsidR="00EE385C" w:rsidRPr="00F91453">
        <w:rPr>
          <w:rFonts w:ascii="Arial" w:hAnsi="Arial" w:cs="Arial"/>
          <w:sz w:val="24"/>
          <w:szCs w:val="24"/>
        </w:rPr>
        <w:t>Going to be open next week starting Tuesday, Jan. 22</w:t>
      </w:r>
      <w:r w:rsidR="00EE385C" w:rsidRPr="00F91453">
        <w:rPr>
          <w:rFonts w:ascii="Arial" w:hAnsi="Arial" w:cs="Arial"/>
          <w:sz w:val="24"/>
          <w:szCs w:val="24"/>
          <w:vertAlign w:val="superscript"/>
        </w:rPr>
        <w:t>nd</w:t>
      </w:r>
      <w:r w:rsidR="00EE385C" w:rsidRPr="00F91453">
        <w:rPr>
          <w:rFonts w:ascii="Arial" w:hAnsi="Arial" w:cs="Arial"/>
          <w:sz w:val="24"/>
          <w:szCs w:val="24"/>
        </w:rPr>
        <w:t xml:space="preserve">.  Make sure Kate Haring has GA availability.  </w:t>
      </w:r>
      <w:r w:rsidR="00E31FCC" w:rsidRPr="00F91453">
        <w:rPr>
          <w:rFonts w:ascii="Arial" w:hAnsi="Arial" w:cs="Arial"/>
          <w:sz w:val="24"/>
          <w:szCs w:val="24"/>
        </w:rPr>
        <w:t>It will s</w:t>
      </w:r>
      <w:r w:rsidR="00EE385C" w:rsidRPr="00F91453">
        <w:rPr>
          <w:rFonts w:ascii="Arial" w:hAnsi="Arial" w:cs="Arial"/>
          <w:sz w:val="24"/>
          <w:szCs w:val="24"/>
        </w:rPr>
        <w:t xml:space="preserve">tay consistent for </w:t>
      </w:r>
      <w:r w:rsidR="00E31FCC" w:rsidRPr="00F91453">
        <w:rPr>
          <w:rFonts w:ascii="Arial" w:hAnsi="Arial" w:cs="Arial"/>
          <w:sz w:val="24"/>
          <w:szCs w:val="24"/>
        </w:rPr>
        <w:t xml:space="preserve">the </w:t>
      </w:r>
      <w:r w:rsidR="00EE385C" w:rsidRPr="00F91453">
        <w:rPr>
          <w:rFonts w:ascii="Arial" w:hAnsi="Arial" w:cs="Arial"/>
          <w:sz w:val="24"/>
          <w:szCs w:val="24"/>
        </w:rPr>
        <w:t xml:space="preserve">whole semester.  Each student is being asked to </w:t>
      </w:r>
      <w:r w:rsidR="00F91453" w:rsidRPr="00F91453">
        <w:rPr>
          <w:rFonts w:ascii="Arial" w:hAnsi="Arial" w:cs="Arial"/>
          <w:sz w:val="24"/>
          <w:szCs w:val="24"/>
        </w:rPr>
        <w:t>provide an</w:t>
      </w:r>
      <w:r w:rsidR="00EE385C" w:rsidRPr="00F91453">
        <w:rPr>
          <w:rFonts w:ascii="Arial" w:hAnsi="Arial" w:cs="Arial"/>
          <w:sz w:val="24"/>
          <w:szCs w:val="24"/>
        </w:rPr>
        <w:t xml:space="preserve"> end of session evaluation after every session.  If you want other information collected</w:t>
      </w:r>
      <w:r w:rsidR="00E31FCC" w:rsidRPr="00F91453">
        <w:rPr>
          <w:rFonts w:ascii="Arial" w:hAnsi="Arial" w:cs="Arial"/>
          <w:sz w:val="24"/>
          <w:szCs w:val="24"/>
        </w:rPr>
        <w:t xml:space="preserve"> other than what is already asked</w:t>
      </w:r>
      <w:r w:rsidR="00EE385C" w:rsidRPr="00F91453">
        <w:rPr>
          <w:rFonts w:ascii="Arial" w:hAnsi="Arial" w:cs="Arial"/>
          <w:sz w:val="24"/>
          <w:szCs w:val="24"/>
        </w:rPr>
        <w:t xml:space="preserve">, </w:t>
      </w:r>
      <w:r w:rsidR="00E31FCC" w:rsidRPr="00F91453">
        <w:rPr>
          <w:rFonts w:ascii="Arial" w:hAnsi="Arial" w:cs="Arial"/>
          <w:sz w:val="24"/>
          <w:szCs w:val="24"/>
        </w:rPr>
        <w:t xml:space="preserve">then </w:t>
      </w:r>
      <w:r w:rsidR="00EE385C" w:rsidRPr="00F91453">
        <w:rPr>
          <w:rFonts w:ascii="Arial" w:hAnsi="Arial" w:cs="Arial"/>
          <w:sz w:val="24"/>
          <w:szCs w:val="24"/>
        </w:rPr>
        <w:t xml:space="preserve">let </w:t>
      </w:r>
      <w:r w:rsidR="00E31FCC" w:rsidRPr="00F91453">
        <w:rPr>
          <w:rFonts w:ascii="Arial" w:hAnsi="Arial" w:cs="Arial"/>
          <w:sz w:val="24"/>
          <w:szCs w:val="24"/>
        </w:rPr>
        <w:t xml:space="preserve">Dr. </w:t>
      </w:r>
      <w:r w:rsidR="00EE385C" w:rsidRPr="00F91453">
        <w:rPr>
          <w:rFonts w:ascii="Arial" w:hAnsi="Arial" w:cs="Arial"/>
          <w:sz w:val="24"/>
          <w:szCs w:val="24"/>
        </w:rPr>
        <w:t xml:space="preserve">Rozell know.  </w:t>
      </w:r>
      <w:r w:rsidR="00E31FCC" w:rsidRPr="00F91453">
        <w:rPr>
          <w:rFonts w:ascii="Arial" w:hAnsi="Arial" w:cs="Arial"/>
          <w:sz w:val="24"/>
          <w:szCs w:val="24"/>
        </w:rPr>
        <w:t>The form is o</w:t>
      </w:r>
      <w:r w:rsidR="00EE385C" w:rsidRPr="00F91453">
        <w:rPr>
          <w:rFonts w:ascii="Arial" w:hAnsi="Arial" w:cs="Arial"/>
          <w:sz w:val="24"/>
          <w:szCs w:val="24"/>
        </w:rPr>
        <w:t xml:space="preserve">nline </w:t>
      </w:r>
      <w:r w:rsidR="00E31FCC" w:rsidRPr="00F91453">
        <w:rPr>
          <w:rFonts w:ascii="Arial" w:hAnsi="Arial" w:cs="Arial"/>
          <w:sz w:val="24"/>
          <w:szCs w:val="24"/>
        </w:rPr>
        <w:t>i</w:t>
      </w:r>
      <w:r w:rsidR="00EE385C" w:rsidRPr="00F91453">
        <w:rPr>
          <w:rFonts w:ascii="Arial" w:hAnsi="Arial" w:cs="Arial"/>
          <w:sz w:val="24"/>
          <w:szCs w:val="24"/>
        </w:rPr>
        <w:t xml:space="preserve">n the lab.  Promotion </w:t>
      </w:r>
      <w:r w:rsidR="00E31FCC" w:rsidRPr="00F91453">
        <w:rPr>
          <w:rFonts w:ascii="Arial" w:hAnsi="Arial" w:cs="Arial"/>
          <w:sz w:val="24"/>
          <w:szCs w:val="24"/>
        </w:rPr>
        <w:t xml:space="preserve">for this service </w:t>
      </w:r>
      <w:r w:rsidR="00EE385C" w:rsidRPr="00F91453">
        <w:rPr>
          <w:rFonts w:ascii="Arial" w:hAnsi="Arial" w:cs="Arial"/>
          <w:sz w:val="24"/>
          <w:szCs w:val="24"/>
        </w:rPr>
        <w:t xml:space="preserve">is going to be </w:t>
      </w:r>
      <w:r w:rsidR="00F91453" w:rsidRPr="00F91453">
        <w:rPr>
          <w:rFonts w:ascii="Arial" w:hAnsi="Arial" w:cs="Arial"/>
          <w:sz w:val="24"/>
          <w:szCs w:val="24"/>
        </w:rPr>
        <w:t>increased</w:t>
      </w:r>
      <w:r w:rsidR="00EE385C" w:rsidRPr="00F91453">
        <w:rPr>
          <w:rFonts w:ascii="Arial" w:hAnsi="Arial" w:cs="Arial"/>
          <w:sz w:val="24"/>
          <w:szCs w:val="24"/>
        </w:rPr>
        <w:t>.  Sending email</w:t>
      </w:r>
      <w:r w:rsidR="00F91453" w:rsidRPr="00F91453">
        <w:rPr>
          <w:rFonts w:ascii="Arial" w:hAnsi="Arial" w:cs="Arial"/>
          <w:sz w:val="24"/>
          <w:szCs w:val="24"/>
        </w:rPr>
        <w:t>s</w:t>
      </w:r>
      <w:r w:rsidR="00EE385C" w:rsidRPr="00F91453">
        <w:rPr>
          <w:rFonts w:ascii="Arial" w:hAnsi="Arial" w:cs="Arial"/>
          <w:sz w:val="24"/>
          <w:szCs w:val="24"/>
        </w:rPr>
        <w:t xml:space="preserve"> to students on probation</w:t>
      </w:r>
      <w:r w:rsidR="00E31FCC" w:rsidRPr="00F91453">
        <w:rPr>
          <w:rFonts w:ascii="Arial" w:hAnsi="Arial" w:cs="Arial"/>
          <w:sz w:val="24"/>
          <w:szCs w:val="24"/>
        </w:rPr>
        <w:t xml:space="preserve"> about this </w:t>
      </w:r>
      <w:r w:rsidR="00F91453" w:rsidRPr="00F91453">
        <w:rPr>
          <w:rFonts w:ascii="Arial" w:hAnsi="Arial" w:cs="Arial"/>
          <w:sz w:val="24"/>
          <w:szCs w:val="24"/>
        </w:rPr>
        <w:t xml:space="preserve">service is an </w:t>
      </w:r>
      <w:r w:rsidR="00E31FCC" w:rsidRPr="00F91453">
        <w:rPr>
          <w:rFonts w:ascii="Arial" w:hAnsi="Arial" w:cs="Arial"/>
          <w:sz w:val="24"/>
          <w:szCs w:val="24"/>
        </w:rPr>
        <w:t>option</w:t>
      </w:r>
      <w:r w:rsidR="00EE385C" w:rsidRPr="00F91453">
        <w:rPr>
          <w:rFonts w:ascii="Arial" w:hAnsi="Arial" w:cs="Arial"/>
          <w:sz w:val="24"/>
          <w:szCs w:val="24"/>
        </w:rPr>
        <w:t xml:space="preserve">.  Kate is going to send </w:t>
      </w:r>
      <w:r w:rsidR="00F91453" w:rsidRPr="00F91453">
        <w:rPr>
          <w:rFonts w:ascii="Arial" w:hAnsi="Arial" w:cs="Arial"/>
          <w:sz w:val="24"/>
          <w:szCs w:val="24"/>
        </w:rPr>
        <w:t xml:space="preserve">an </w:t>
      </w:r>
      <w:r w:rsidR="00EE385C" w:rsidRPr="00F91453">
        <w:rPr>
          <w:rFonts w:ascii="Arial" w:hAnsi="Arial" w:cs="Arial"/>
          <w:sz w:val="24"/>
          <w:szCs w:val="24"/>
        </w:rPr>
        <w:t>email template to the faculty so they can send to students.  Creating</w:t>
      </w:r>
      <w:r w:rsidR="00F91453" w:rsidRPr="00F91453">
        <w:rPr>
          <w:rFonts w:ascii="Arial" w:hAnsi="Arial" w:cs="Arial"/>
          <w:sz w:val="24"/>
          <w:szCs w:val="24"/>
        </w:rPr>
        <w:t xml:space="preserve"> a</w:t>
      </w:r>
      <w:r w:rsidR="00EE385C" w:rsidRPr="00F91453">
        <w:rPr>
          <w:rFonts w:ascii="Arial" w:hAnsi="Arial" w:cs="Arial"/>
          <w:sz w:val="24"/>
          <w:szCs w:val="24"/>
        </w:rPr>
        <w:t xml:space="preserve"> page on COB website under </w:t>
      </w:r>
      <w:r w:rsidR="00E31FCC" w:rsidRPr="00F91453">
        <w:rPr>
          <w:rFonts w:ascii="Arial" w:hAnsi="Arial" w:cs="Arial"/>
          <w:sz w:val="24"/>
          <w:szCs w:val="24"/>
        </w:rPr>
        <w:t>“S</w:t>
      </w:r>
      <w:r w:rsidR="00EE385C" w:rsidRPr="00F91453">
        <w:rPr>
          <w:rFonts w:ascii="Arial" w:hAnsi="Arial" w:cs="Arial"/>
          <w:sz w:val="24"/>
          <w:szCs w:val="24"/>
        </w:rPr>
        <w:t xml:space="preserve">tudent </w:t>
      </w:r>
      <w:r w:rsidR="00E31FCC" w:rsidRPr="00F91453">
        <w:rPr>
          <w:rFonts w:ascii="Arial" w:hAnsi="Arial" w:cs="Arial"/>
          <w:sz w:val="24"/>
          <w:szCs w:val="24"/>
        </w:rPr>
        <w:t>R</w:t>
      </w:r>
      <w:r w:rsidR="00EE385C" w:rsidRPr="00F91453">
        <w:rPr>
          <w:rFonts w:ascii="Arial" w:hAnsi="Arial" w:cs="Arial"/>
          <w:sz w:val="24"/>
          <w:szCs w:val="24"/>
        </w:rPr>
        <w:t>esources</w:t>
      </w:r>
      <w:r w:rsidR="00E31FCC" w:rsidRPr="00F91453">
        <w:rPr>
          <w:rFonts w:ascii="Arial" w:hAnsi="Arial" w:cs="Arial"/>
          <w:sz w:val="24"/>
          <w:szCs w:val="24"/>
        </w:rPr>
        <w:t>”</w:t>
      </w:r>
      <w:r w:rsidR="00EE385C" w:rsidRPr="00F91453">
        <w:rPr>
          <w:rFonts w:ascii="Arial" w:hAnsi="Arial" w:cs="Arial"/>
          <w:sz w:val="24"/>
          <w:szCs w:val="24"/>
        </w:rPr>
        <w:t xml:space="preserve">.  </w:t>
      </w:r>
    </w:p>
    <w:p w14:paraId="46CD889F" w14:textId="711D48E2" w:rsidR="00A3184B" w:rsidRPr="00F91453" w:rsidRDefault="00A3184B" w:rsidP="00560841">
      <w:pPr>
        <w:pStyle w:val="ListParagraph"/>
        <w:numPr>
          <w:ilvl w:val="2"/>
          <w:numId w:val="15"/>
        </w:numPr>
        <w:rPr>
          <w:rFonts w:ascii="Arial" w:hAnsi="Arial" w:cs="Arial"/>
          <w:sz w:val="24"/>
          <w:szCs w:val="24"/>
        </w:rPr>
      </w:pPr>
      <w:r w:rsidRPr="00560841">
        <w:rPr>
          <w:rFonts w:ascii="Arial" w:hAnsi="Arial" w:cs="Arial"/>
          <w:sz w:val="24"/>
          <w:szCs w:val="24"/>
        </w:rPr>
        <w:t>9 hour exclusivity rule</w:t>
      </w:r>
      <w:r w:rsidR="00E31FCC">
        <w:rPr>
          <w:rFonts w:ascii="Arial" w:hAnsi="Arial" w:cs="Arial"/>
          <w:sz w:val="24"/>
          <w:szCs w:val="24"/>
        </w:rPr>
        <w:t>:</w:t>
      </w:r>
      <w:r w:rsidR="00EE385C" w:rsidRPr="00560841">
        <w:rPr>
          <w:rFonts w:ascii="Arial" w:hAnsi="Arial" w:cs="Arial"/>
          <w:sz w:val="24"/>
          <w:szCs w:val="24"/>
        </w:rPr>
        <w:t xml:space="preserve">  </w:t>
      </w:r>
      <w:r w:rsidR="00560841" w:rsidRPr="00F91453">
        <w:rPr>
          <w:rFonts w:ascii="Arial" w:hAnsi="Arial" w:cs="Arial"/>
          <w:sz w:val="24"/>
          <w:szCs w:val="24"/>
        </w:rPr>
        <w:t>Sand</w:t>
      </w:r>
      <w:r w:rsidR="00E31FCC" w:rsidRPr="00F91453">
        <w:rPr>
          <w:rFonts w:ascii="Arial" w:hAnsi="Arial" w:cs="Arial"/>
          <w:sz w:val="24"/>
          <w:szCs w:val="24"/>
        </w:rPr>
        <w:t>ra</w:t>
      </w:r>
      <w:r w:rsidR="00560841" w:rsidRPr="00F91453">
        <w:rPr>
          <w:rFonts w:ascii="Arial" w:hAnsi="Arial" w:cs="Arial"/>
          <w:sz w:val="24"/>
          <w:szCs w:val="24"/>
        </w:rPr>
        <w:t xml:space="preserve"> and </w:t>
      </w:r>
      <w:r w:rsidR="00E31FCC" w:rsidRPr="00F91453">
        <w:rPr>
          <w:rFonts w:ascii="Arial" w:hAnsi="Arial" w:cs="Arial"/>
          <w:sz w:val="24"/>
          <w:szCs w:val="24"/>
        </w:rPr>
        <w:t>Dr. Rozell</w:t>
      </w:r>
      <w:r w:rsidR="00560841" w:rsidRPr="00F91453">
        <w:rPr>
          <w:rFonts w:ascii="Arial" w:hAnsi="Arial" w:cs="Arial"/>
          <w:sz w:val="24"/>
          <w:szCs w:val="24"/>
        </w:rPr>
        <w:t xml:space="preserve"> discussed</w:t>
      </w:r>
      <w:r w:rsidR="00E31FCC" w:rsidRPr="00F91453">
        <w:rPr>
          <w:rFonts w:ascii="Arial" w:hAnsi="Arial" w:cs="Arial"/>
          <w:sz w:val="24"/>
          <w:szCs w:val="24"/>
        </w:rPr>
        <w:t xml:space="preserve"> this regarding Ag Marketing course</w:t>
      </w:r>
      <w:r w:rsidR="00560841" w:rsidRPr="00F91453">
        <w:rPr>
          <w:rFonts w:ascii="Arial" w:hAnsi="Arial" w:cs="Arial"/>
          <w:sz w:val="24"/>
          <w:szCs w:val="24"/>
        </w:rPr>
        <w:t xml:space="preserve">.  </w:t>
      </w:r>
      <w:r w:rsidR="00E31FCC" w:rsidRPr="00F91453">
        <w:rPr>
          <w:rFonts w:ascii="Arial" w:hAnsi="Arial" w:cs="Arial"/>
          <w:sz w:val="24"/>
          <w:szCs w:val="24"/>
        </w:rPr>
        <w:t>This c</w:t>
      </w:r>
      <w:r w:rsidR="00560841" w:rsidRPr="00F91453">
        <w:rPr>
          <w:rFonts w:ascii="Arial" w:hAnsi="Arial" w:cs="Arial"/>
          <w:sz w:val="24"/>
          <w:szCs w:val="24"/>
        </w:rPr>
        <w:t>ould be problematic.  If we subst</w:t>
      </w:r>
      <w:r w:rsidR="00E31FCC" w:rsidRPr="00F91453">
        <w:rPr>
          <w:rFonts w:ascii="Arial" w:hAnsi="Arial" w:cs="Arial"/>
          <w:sz w:val="24"/>
          <w:szCs w:val="24"/>
        </w:rPr>
        <w:t xml:space="preserve">itute </w:t>
      </w:r>
      <w:r w:rsidR="00560841" w:rsidRPr="00F91453">
        <w:rPr>
          <w:rFonts w:ascii="Arial" w:hAnsi="Arial" w:cs="Arial"/>
          <w:sz w:val="24"/>
          <w:szCs w:val="24"/>
        </w:rPr>
        <w:t xml:space="preserve">Ag </w:t>
      </w:r>
      <w:r w:rsidR="00E31FCC" w:rsidRPr="00F91453">
        <w:rPr>
          <w:rFonts w:ascii="Arial" w:hAnsi="Arial" w:cs="Arial"/>
          <w:sz w:val="24"/>
          <w:szCs w:val="24"/>
        </w:rPr>
        <w:t>M</w:t>
      </w:r>
      <w:r w:rsidR="00560841" w:rsidRPr="00F91453">
        <w:rPr>
          <w:rFonts w:ascii="Arial" w:hAnsi="Arial" w:cs="Arial"/>
          <w:sz w:val="24"/>
          <w:szCs w:val="24"/>
        </w:rPr>
        <w:t>arketing for our M</w:t>
      </w:r>
      <w:r w:rsidR="00E31FCC" w:rsidRPr="00F91453">
        <w:rPr>
          <w:rFonts w:ascii="Arial" w:hAnsi="Arial" w:cs="Arial"/>
          <w:sz w:val="24"/>
          <w:szCs w:val="24"/>
        </w:rPr>
        <w:t>arketing</w:t>
      </w:r>
      <w:r w:rsidR="00560841" w:rsidRPr="00F91453">
        <w:rPr>
          <w:rFonts w:ascii="Arial" w:hAnsi="Arial" w:cs="Arial"/>
          <w:sz w:val="24"/>
          <w:szCs w:val="24"/>
        </w:rPr>
        <w:t xml:space="preserve"> 350</w:t>
      </w:r>
      <w:r w:rsidR="00E31FCC" w:rsidRPr="00F91453">
        <w:rPr>
          <w:rFonts w:ascii="Arial" w:hAnsi="Arial" w:cs="Arial"/>
          <w:sz w:val="24"/>
          <w:szCs w:val="24"/>
        </w:rPr>
        <w:t xml:space="preserve"> course</w:t>
      </w:r>
      <w:r w:rsidR="00560841" w:rsidRPr="00F91453">
        <w:rPr>
          <w:rFonts w:ascii="Arial" w:hAnsi="Arial" w:cs="Arial"/>
          <w:sz w:val="24"/>
          <w:szCs w:val="24"/>
        </w:rPr>
        <w:t xml:space="preserve"> then </w:t>
      </w:r>
      <w:r w:rsidR="00E31FCC" w:rsidRPr="00F91453">
        <w:rPr>
          <w:rFonts w:ascii="Arial" w:hAnsi="Arial" w:cs="Arial"/>
          <w:sz w:val="24"/>
          <w:szCs w:val="24"/>
        </w:rPr>
        <w:t>there are two options.  I</w:t>
      </w:r>
      <w:r w:rsidR="00560841" w:rsidRPr="00F91453">
        <w:rPr>
          <w:rFonts w:ascii="Arial" w:hAnsi="Arial" w:cs="Arial"/>
          <w:sz w:val="24"/>
          <w:szCs w:val="24"/>
        </w:rPr>
        <w:t>f we do away with the policy those students would h</w:t>
      </w:r>
      <w:r w:rsidR="00E31FCC" w:rsidRPr="00F91453">
        <w:rPr>
          <w:rFonts w:ascii="Arial" w:hAnsi="Arial" w:cs="Arial"/>
          <w:sz w:val="24"/>
          <w:szCs w:val="24"/>
        </w:rPr>
        <w:t>ave to take one</w:t>
      </w:r>
      <w:r w:rsidR="00560841" w:rsidRPr="00F91453">
        <w:rPr>
          <w:rFonts w:ascii="Arial" w:hAnsi="Arial" w:cs="Arial"/>
          <w:sz w:val="24"/>
          <w:szCs w:val="24"/>
        </w:rPr>
        <w:t xml:space="preserve"> 3-hour course.  If we keep policy, then it’s 6 hours. </w:t>
      </w:r>
    </w:p>
    <w:p w14:paraId="79B0F6E5" w14:textId="529B9EE7" w:rsidR="00E14573" w:rsidRPr="00F91453" w:rsidRDefault="00E14573" w:rsidP="00E14573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F91453">
        <w:rPr>
          <w:rFonts w:ascii="Arial" w:hAnsi="Arial" w:cs="Arial"/>
          <w:sz w:val="24"/>
          <w:szCs w:val="24"/>
        </w:rPr>
        <w:t>FEC Meeting –</w:t>
      </w:r>
      <w:r w:rsidR="00F91453" w:rsidRPr="00F91453">
        <w:rPr>
          <w:rFonts w:ascii="Arial" w:hAnsi="Arial" w:cs="Arial"/>
          <w:sz w:val="24"/>
          <w:szCs w:val="24"/>
        </w:rPr>
        <w:t xml:space="preserve"> </w:t>
      </w:r>
      <w:r w:rsidR="00C27EE8" w:rsidRPr="00F91453">
        <w:rPr>
          <w:rFonts w:ascii="Arial" w:hAnsi="Arial" w:cs="Arial"/>
          <w:sz w:val="24"/>
          <w:szCs w:val="24"/>
        </w:rPr>
        <w:t>Stef is setting up a meeting.</w:t>
      </w:r>
    </w:p>
    <w:p w14:paraId="594A52FF" w14:textId="42D2F401" w:rsidR="00E14573" w:rsidRPr="00F91453" w:rsidRDefault="00E14573" w:rsidP="00E14573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F91453">
        <w:rPr>
          <w:rFonts w:ascii="Arial" w:hAnsi="Arial" w:cs="Arial"/>
          <w:sz w:val="24"/>
          <w:szCs w:val="24"/>
        </w:rPr>
        <w:t>Department heads who are interested in teaching Summer</w:t>
      </w:r>
      <w:r w:rsidR="00E31FCC" w:rsidRPr="00F91453">
        <w:rPr>
          <w:rFonts w:ascii="Arial" w:hAnsi="Arial" w:cs="Arial"/>
          <w:sz w:val="24"/>
          <w:szCs w:val="24"/>
        </w:rPr>
        <w:t>,</w:t>
      </w:r>
      <w:r w:rsidRPr="00F91453">
        <w:rPr>
          <w:rFonts w:ascii="Arial" w:hAnsi="Arial" w:cs="Arial"/>
          <w:sz w:val="24"/>
          <w:szCs w:val="24"/>
        </w:rPr>
        <w:t xml:space="preserve"> online </w:t>
      </w:r>
      <w:r w:rsidR="00E31FCC" w:rsidRPr="00F91453">
        <w:rPr>
          <w:rFonts w:ascii="Arial" w:hAnsi="Arial" w:cs="Arial"/>
          <w:sz w:val="24"/>
          <w:szCs w:val="24"/>
        </w:rPr>
        <w:t xml:space="preserve">course </w:t>
      </w:r>
      <w:r w:rsidRPr="00F91453">
        <w:rPr>
          <w:rFonts w:ascii="Arial" w:hAnsi="Arial" w:cs="Arial"/>
          <w:sz w:val="24"/>
          <w:szCs w:val="24"/>
        </w:rPr>
        <w:t>can accrue comp time of up to 96 hours</w:t>
      </w:r>
      <w:r w:rsidR="00E31FCC" w:rsidRPr="00F91453">
        <w:rPr>
          <w:rFonts w:ascii="Arial" w:hAnsi="Arial" w:cs="Arial"/>
          <w:sz w:val="24"/>
          <w:szCs w:val="24"/>
        </w:rPr>
        <w:t xml:space="preserve"> to take during the Summer</w:t>
      </w:r>
      <w:r w:rsidRPr="00F91453">
        <w:rPr>
          <w:rFonts w:ascii="Arial" w:hAnsi="Arial" w:cs="Arial"/>
          <w:sz w:val="24"/>
          <w:szCs w:val="24"/>
        </w:rPr>
        <w:t>.  It</w:t>
      </w:r>
      <w:r w:rsidR="00E31FCC" w:rsidRPr="00F91453">
        <w:rPr>
          <w:rFonts w:ascii="Arial" w:hAnsi="Arial" w:cs="Arial"/>
          <w:sz w:val="24"/>
          <w:szCs w:val="24"/>
        </w:rPr>
        <w:t xml:space="preserve"> i</w:t>
      </w:r>
      <w:r w:rsidRPr="00F91453">
        <w:rPr>
          <w:rFonts w:ascii="Arial" w:hAnsi="Arial" w:cs="Arial"/>
          <w:sz w:val="24"/>
          <w:szCs w:val="24"/>
        </w:rPr>
        <w:t>s in lieu of compensation.  DHs can teach in EMBA</w:t>
      </w:r>
      <w:r w:rsidR="00E31FCC" w:rsidRPr="00F91453">
        <w:rPr>
          <w:rFonts w:ascii="Arial" w:hAnsi="Arial" w:cs="Arial"/>
          <w:sz w:val="24"/>
          <w:szCs w:val="24"/>
        </w:rPr>
        <w:t xml:space="preserve">, but </w:t>
      </w:r>
      <w:r w:rsidRPr="00F91453">
        <w:rPr>
          <w:rFonts w:ascii="Arial" w:hAnsi="Arial" w:cs="Arial"/>
          <w:sz w:val="24"/>
          <w:szCs w:val="24"/>
        </w:rPr>
        <w:t>regular faculty members</w:t>
      </w:r>
      <w:r w:rsidR="00E31FCC" w:rsidRPr="00F91453">
        <w:rPr>
          <w:rFonts w:ascii="Arial" w:hAnsi="Arial" w:cs="Arial"/>
          <w:sz w:val="24"/>
          <w:szCs w:val="24"/>
        </w:rPr>
        <w:t xml:space="preserve"> get first priority.  Dr. Meinert</w:t>
      </w:r>
      <w:r w:rsidRPr="00F91453">
        <w:rPr>
          <w:rFonts w:ascii="Arial" w:hAnsi="Arial" w:cs="Arial"/>
          <w:sz w:val="24"/>
          <w:szCs w:val="24"/>
        </w:rPr>
        <w:t xml:space="preserve"> would like for DHs to visit</w:t>
      </w:r>
      <w:r w:rsidR="00F91453" w:rsidRPr="00F91453">
        <w:rPr>
          <w:rFonts w:ascii="Arial" w:hAnsi="Arial" w:cs="Arial"/>
          <w:sz w:val="24"/>
          <w:szCs w:val="24"/>
        </w:rPr>
        <w:t>/teach at the China campus at least once</w:t>
      </w:r>
      <w:r w:rsidRPr="00F91453">
        <w:rPr>
          <w:rFonts w:ascii="Arial" w:hAnsi="Arial" w:cs="Arial"/>
          <w:sz w:val="24"/>
          <w:szCs w:val="24"/>
        </w:rPr>
        <w:t xml:space="preserve">.  </w:t>
      </w:r>
    </w:p>
    <w:p w14:paraId="55FF154D" w14:textId="77777777" w:rsidR="005A3511" w:rsidRPr="005A3511" w:rsidRDefault="005A3511" w:rsidP="006B09DE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14:paraId="35E10723" w14:textId="77777777" w:rsidR="005A3511" w:rsidRDefault="005A3511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br w:type="page"/>
      </w:r>
    </w:p>
    <w:p w14:paraId="14DB8D3A" w14:textId="77DEF22E" w:rsidR="00E96BF3" w:rsidRDefault="00E96BF3" w:rsidP="00E96BF3">
      <w:pPr>
        <w:rPr>
          <w:rFonts w:ascii="Arial" w:hAnsi="Arial" w:cs="Arial"/>
          <w:sz w:val="24"/>
          <w:szCs w:val="24"/>
        </w:rPr>
      </w:pPr>
      <w:r w:rsidRPr="00220D42">
        <w:rPr>
          <w:rFonts w:ascii="Arial" w:hAnsi="Arial" w:cs="Arial"/>
          <w:b/>
          <w:sz w:val="24"/>
          <w:szCs w:val="24"/>
        </w:rPr>
        <w:lastRenderedPageBreak/>
        <w:t>BAC:</w:t>
      </w:r>
      <w:r>
        <w:rPr>
          <w:rFonts w:ascii="Arial" w:hAnsi="Arial" w:cs="Arial"/>
          <w:sz w:val="24"/>
          <w:szCs w:val="24"/>
        </w:rPr>
        <w:t xml:space="preserve">  </w:t>
      </w:r>
      <w:r w:rsidR="00E14573">
        <w:rPr>
          <w:rFonts w:ascii="Arial" w:hAnsi="Arial" w:cs="Arial"/>
          <w:sz w:val="24"/>
          <w:szCs w:val="24"/>
        </w:rPr>
        <w:t>Asked Tamara to reach out to assistants to attend meetings.  Start date for one is Jan. 28 and Feb. 4</w:t>
      </w:r>
      <w:r w:rsidR="00E14573" w:rsidRPr="00E14573">
        <w:rPr>
          <w:rFonts w:ascii="Arial" w:hAnsi="Arial" w:cs="Arial"/>
          <w:sz w:val="24"/>
          <w:szCs w:val="24"/>
          <w:vertAlign w:val="superscript"/>
        </w:rPr>
        <w:t>th</w:t>
      </w:r>
      <w:r w:rsidR="00E14573">
        <w:rPr>
          <w:rFonts w:ascii="Arial" w:hAnsi="Arial" w:cs="Arial"/>
          <w:sz w:val="24"/>
          <w:szCs w:val="24"/>
        </w:rPr>
        <w:t xml:space="preserve">.  </w:t>
      </w:r>
    </w:p>
    <w:p w14:paraId="4C04DF26" w14:textId="0EBC9968" w:rsidR="005C023E" w:rsidRPr="005C023E" w:rsidRDefault="005C023E" w:rsidP="00E96BF3">
      <w:pPr>
        <w:rPr>
          <w:rFonts w:ascii="Arial" w:hAnsi="Arial" w:cs="Arial"/>
          <w:b/>
          <w:sz w:val="24"/>
          <w:szCs w:val="24"/>
        </w:rPr>
      </w:pPr>
      <w:r w:rsidRPr="003324A2">
        <w:rPr>
          <w:rFonts w:ascii="Arial" w:hAnsi="Arial" w:cs="Arial"/>
          <w:b/>
          <w:sz w:val="24"/>
          <w:szCs w:val="24"/>
        </w:rPr>
        <w:t>FGB:</w:t>
      </w:r>
      <w:r>
        <w:rPr>
          <w:rFonts w:ascii="Arial" w:hAnsi="Arial" w:cs="Arial"/>
          <w:sz w:val="24"/>
          <w:szCs w:val="24"/>
        </w:rPr>
        <w:t xml:space="preserve">  Kathleen Larkin </w:t>
      </w:r>
      <w:r w:rsidR="00D20A4C">
        <w:rPr>
          <w:rFonts w:ascii="Arial" w:hAnsi="Arial" w:cs="Arial"/>
          <w:sz w:val="24"/>
          <w:szCs w:val="24"/>
        </w:rPr>
        <w:t>returned from a successful study away trip to Hong Kong/Singapore</w:t>
      </w:r>
      <w:r>
        <w:rPr>
          <w:rFonts w:ascii="Arial" w:hAnsi="Arial" w:cs="Arial"/>
          <w:sz w:val="24"/>
          <w:szCs w:val="24"/>
        </w:rPr>
        <w:t xml:space="preserve">.  </w:t>
      </w:r>
      <w:r w:rsidR="00D20A4C">
        <w:rPr>
          <w:rFonts w:ascii="Arial" w:hAnsi="Arial" w:cs="Arial"/>
          <w:sz w:val="24"/>
          <w:szCs w:val="24"/>
        </w:rPr>
        <w:t>On a mobile device, Banner will adjust course times to whatever time zone the device is located</w:t>
      </w:r>
      <w:r>
        <w:rPr>
          <w:rFonts w:ascii="Arial" w:hAnsi="Arial" w:cs="Arial"/>
          <w:sz w:val="24"/>
          <w:szCs w:val="24"/>
        </w:rPr>
        <w:t xml:space="preserve">.  </w:t>
      </w:r>
      <w:r w:rsidR="00D20A4C">
        <w:rPr>
          <w:rFonts w:ascii="Arial" w:hAnsi="Arial" w:cs="Arial"/>
          <w:sz w:val="24"/>
          <w:szCs w:val="24"/>
        </w:rPr>
        <w:t xml:space="preserve">CFA Research Challenge Team will meet with Neal McNamara in late March.  Neal is founding member of Virtas Partners in Chicago.  </w:t>
      </w:r>
      <w:r>
        <w:rPr>
          <w:rFonts w:ascii="Arial" w:hAnsi="Arial" w:cs="Arial"/>
          <w:sz w:val="24"/>
          <w:szCs w:val="24"/>
        </w:rPr>
        <w:t>Dr. Pun</w:t>
      </w:r>
      <w:r w:rsidR="00D20A4C">
        <w:rPr>
          <w:rFonts w:ascii="Arial" w:hAnsi="Arial" w:cs="Arial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 xml:space="preserve">t Prakash </w:t>
      </w:r>
      <w:r w:rsidR="00D20A4C">
        <w:rPr>
          <w:rFonts w:ascii="Arial" w:hAnsi="Arial" w:cs="Arial"/>
          <w:sz w:val="24"/>
          <w:szCs w:val="24"/>
        </w:rPr>
        <w:t>was accepted as a member of the</w:t>
      </w:r>
      <w:r>
        <w:rPr>
          <w:rFonts w:ascii="Arial" w:hAnsi="Arial" w:cs="Arial"/>
          <w:sz w:val="24"/>
          <w:szCs w:val="24"/>
        </w:rPr>
        <w:t xml:space="preserve"> Risk Management </w:t>
      </w:r>
      <w:r w:rsidR="00D20A4C">
        <w:rPr>
          <w:rFonts w:ascii="Arial" w:hAnsi="Arial" w:cs="Arial"/>
          <w:sz w:val="24"/>
          <w:szCs w:val="24"/>
        </w:rPr>
        <w:t>Society International.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D0289F3" w14:textId="49D26778" w:rsidR="00E96BF3" w:rsidRDefault="00E96BF3" w:rsidP="00E96BF3">
      <w:pPr>
        <w:rPr>
          <w:rFonts w:ascii="Arial" w:hAnsi="Arial" w:cs="Arial"/>
          <w:sz w:val="24"/>
          <w:szCs w:val="24"/>
        </w:rPr>
      </w:pPr>
      <w:r w:rsidRPr="003324A2">
        <w:rPr>
          <w:rFonts w:ascii="Arial" w:hAnsi="Arial" w:cs="Arial"/>
          <w:b/>
          <w:sz w:val="24"/>
          <w:szCs w:val="24"/>
        </w:rPr>
        <w:t>MARCOM:</w:t>
      </w:r>
      <w:r>
        <w:rPr>
          <w:rFonts w:ascii="Arial" w:hAnsi="Arial" w:cs="Arial"/>
          <w:sz w:val="24"/>
          <w:szCs w:val="24"/>
        </w:rPr>
        <w:t xml:space="preserve"> </w:t>
      </w:r>
      <w:r w:rsidR="005C023E">
        <w:rPr>
          <w:rFonts w:ascii="Arial" w:hAnsi="Arial" w:cs="Arial"/>
          <w:sz w:val="24"/>
          <w:szCs w:val="24"/>
        </w:rPr>
        <w:t xml:space="preserve">President Scholarship search, thank you to those who participated.  Recruitment dates were sent via email to everyone.  Bringing in some underrepresented students to campus.  There will be a Career Fair app for the fall.  COB Fair will be one week earlier this year.  Dress attire was an issue last time and there will be a checklist now. </w:t>
      </w:r>
    </w:p>
    <w:p w14:paraId="2B0C4A12" w14:textId="09B7FE5A" w:rsidR="0037579E" w:rsidRDefault="0037579E" w:rsidP="00E96BF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MFD: </w:t>
      </w:r>
      <w:r w:rsidRPr="0037579E">
        <w:rPr>
          <w:rFonts w:ascii="Arial" w:hAnsi="Arial" w:cs="Arial"/>
          <w:sz w:val="24"/>
          <w:szCs w:val="24"/>
        </w:rPr>
        <w:t>Starting to move into the storage space in the old bank vault.</w:t>
      </w:r>
      <w:r>
        <w:rPr>
          <w:rFonts w:ascii="Arial" w:hAnsi="Arial" w:cs="Arial"/>
          <w:sz w:val="24"/>
          <w:szCs w:val="24"/>
        </w:rPr>
        <w:t xml:space="preserve">  Items </w:t>
      </w:r>
      <w:r w:rsidR="00EE5E76">
        <w:rPr>
          <w:rFonts w:ascii="Arial" w:hAnsi="Arial" w:cs="Arial"/>
          <w:sz w:val="24"/>
          <w:szCs w:val="24"/>
        </w:rPr>
        <w:t>need to be sent for surplus</w:t>
      </w:r>
      <w:r>
        <w:rPr>
          <w:rFonts w:ascii="Arial" w:hAnsi="Arial" w:cs="Arial"/>
          <w:sz w:val="24"/>
          <w:szCs w:val="24"/>
        </w:rPr>
        <w:t xml:space="preserve"> but are not University property.</w:t>
      </w:r>
    </w:p>
    <w:p w14:paraId="294219DD" w14:textId="560645AF" w:rsidR="00D20A4C" w:rsidRDefault="00D20A4C" w:rsidP="00E96B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MIT:  </w:t>
      </w:r>
      <w:r w:rsidRPr="00F17D2F">
        <w:rPr>
          <w:rFonts w:ascii="Arial" w:hAnsi="Arial" w:cs="Arial"/>
          <w:sz w:val="24"/>
          <w:szCs w:val="24"/>
        </w:rPr>
        <w:t>Going through a transition.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Had </w:t>
      </w:r>
      <w:r w:rsidRPr="00A1310B">
        <w:rPr>
          <w:rFonts w:ascii="Arial" w:hAnsi="Arial" w:cs="Arial"/>
          <w:sz w:val="24"/>
          <w:szCs w:val="24"/>
        </w:rPr>
        <w:t xml:space="preserve">2 meetings to kick off the semester.  Management meeting and IT meeting.  IT side: </w:t>
      </w:r>
      <w:r>
        <w:rPr>
          <w:rFonts w:ascii="Arial" w:hAnsi="Arial" w:cs="Arial"/>
          <w:sz w:val="24"/>
          <w:szCs w:val="24"/>
        </w:rPr>
        <w:t xml:space="preserve">Discussed </w:t>
      </w:r>
      <w:r w:rsidRPr="00A1310B">
        <w:rPr>
          <w:rFonts w:ascii="Arial" w:hAnsi="Arial" w:cs="Arial"/>
          <w:sz w:val="24"/>
          <w:szCs w:val="24"/>
        </w:rPr>
        <w:t>MSC</w:t>
      </w:r>
      <w:r w:rsidR="00F91453">
        <w:rPr>
          <w:rFonts w:ascii="Arial" w:hAnsi="Arial" w:cs="Arial"/>
          <w:sz w:val="24"/>
          <w:szCs w:val="24"/>
        </w:rPr>
        <w:t>’s program portfolio.  MG</w:t>
      </w:r>
      <w:r w:rsidRPr="00A1310B">
        <w:rPr>
          <w:rFonts w:ascii="Arial" w:hAnsi="Arial" w:cs="Arial"/>
          <w:sz w:val="24"/>
          <w:szCs w:val="24"/>
        </w:rPr>
        <w:t xml:space="preserve">T side: </w:t>
      </w:r>
      <w:r>
        <w:rPr>
          <w:rFonts w:ascii="Arial" w:hAnsi="Arial" w:cs="Arial"/>
          <w:sz w:val="24"/>
          <w:szCs w:val="24"/>
        </w:rPr>
        <w:t>Talked about wh</w:t>
      </w:r>
      <w:r w:rsidRPr="00A1310B">
        <w:rPr>
          <w:rFonts w:ascii="Arial" w:hAnsi="Arial" w:cs="Arial"/>
          <w:sz w:val="24"/>
          <w:szCs w:val="24"/>
        </w:rPr>
        <w:t xml:space="preserve">at this next semester </w:t>
      </w:r>
      <w:r>
        <w:rPr>
          <w:rFonts w:ascii="Arial" w:hAnsi="Arial" w:cs="Arial"/>
          <w:sz w:val="24"/>
          <w:szCs w:val="24"/>
        </w:rPr>
        <w:t>is going to look like.</w:t>
      </w:r>
      <w:r w:rsidRPr="00A1310B">
        <w:rPr>
          <w:rFonts w:ascii="Arial" w:hAnsi="Arial" w:cs="Arial"/>
          <w:sz w:val="24"/>
          <w:szCs w:val="24"/>
        </w:rPr>
        <w:t xml:space="preserve">  Intermediate plan </w:t>
      </w:r>
      <w:r>
        <w:rPr>
          <w:rFonts w:ascii="Arial" w:hAnsi="Arial" w:cs="Arial"/>
          <w:sz w:val="24"/>
          <w:szCs w:val="24"/>
        </w:rPr>
        <w:t xml:space="preserve">is </w:t>
      </w:r>
      <w:r w:rsidRPr="00A1310B">
        <w:rPr>
          <w:rFonts w:ascii="Arial" w:hAnsi="Arial" w:cs="Arial"/>
          <w:sz w:val="24"/>
          <w:szCs w:val="24"/>
        </w:rPr>
        <w:t>to transfer knowledge down.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There will be an internal search for Interim </w:t>
      </w:r>
      <w:r w:rsidR="00F91453">
        <w:rPr>
          <w:rFonts w:ascii="Arial" w:hAnsi="Arial" w:cs="Arial"/>
          <w:sz w:val="24"/>
          <w:szCs w:val="24"/>
        </w:rPr>
        <w:t>Department Head to start July 1, 2019</w:t>
      </w:r>
      <w:r>
        <w:rPr>
          <w:rFonts w:ascii="Arial" w:hAnsi="Arial" w:cs="Arial"/>
          <w:sz w:val="24"/>
          <w:szCs w:val="24"/>
        </w:rPr>
        <w:t xml:space="preserve">.  </w:t>
      </w:r>
      <w:r w:rsidR="00F91453">
        <w:rPr>
          <w:rFonts w:ascii="Arial" w:hAnsi="Arial" w:cs="Arial"/>
          <w:sz w:val="24"/>
          <w:szCs w:val="24"/>
        </w:rPr>
        <w:t>A national search is expected to begin in Summer 2019 for a permanent DH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10D7448C" w14:textId="0DE41720" w:rsidR="00D20A4C" w:rsidRDefault="00D20A4C" w:rsidP="00E96BF3">
      <w:pPr>
        <w:rPr>
          <w:rFonts w:ascii="Arial" w:hAnsi="Arial" w:cs="Arial"/>
          <w:sz w:val="24"/>
          <w:szCs w:val="24"/>
        </w:rPr>
      </w:pPr>
      <w:r w:rsidRPr="00220D42">
        <w:rPr>
          <w:rFonts w:ascii="Arial" w:hAnsi="Arial" w:cs="Arial"/>
          <w:b/>
          <w:sz w:val="24"/>
          <w:szCs w:val="24"/>
        </w:rPr>
        <w:t>MKT:</w:t>
      </w:r>
      <w:r>
        <w:rPr>
          <w:rFonts w:ascii="Arial" w:hAnsi="Arial" w:cs="Arial"/>
          <w:sz w:val="24"/>
          <w:szCs w:val="24"/>
        </w:rPr>
        <w:t xml:space="preserve">  3 candidates bringing in and will only hire 2.  1 faculty member who </w:t>
      </w:r>
      <w:r w:rsidR="00F91453">
        <w:rPr>
          <w:rFonts w:ascii="Arial" w:hAnsi="Arial" w:cs="Arial"/>
          <w:sz w:val="24"/>
          <w:szCs w:val="24"/>
        </w:rPr>
        <w:t>was</w:t>
      </w:r>
      <w:r>
        <w:rPr>
          <w:rFonts w:ascii="Arial" w:hAnsi="Arial" w:cs="Arial"/>
          <w:sz w:val="24"/>
          <w:szCs w:val="24"/>
        </w:rPr>
        <w:t xml:space="preserve"> accepted into a paper.</w:t>
      </w:r>
    </w:p>
    <w:p w14:paraId="757300F2" w14:textId="02304517" w:rsidR="00E96BF3" w:rsidRDefault="00E96BF3" w:rsidP="00E96BF3">
      <w:pPr>
        <w:rPr>
          <w:rFonts w:ascii="Arial" w:hAnsi="Arial" w:cs="Arial"/>
          <w:sz w:val="24"/>
          <w:szCs w:val="24"/>
        </w:rPr>
      </w:pPr>
      <w:r w:rsidRPr="003324A2">
        <w:rPr>
          <w:rFonts w:ascii="Arial" w:hAnsi="Arial" w:cs="Arial"/>
          <w:b/>
          <w:sz w:val="24"/>
          <w:szCs w:val="24"/>
        </w:rPr>
        <w:t>SOA:</w:t>
      </w:r>
      <w:r>
        <w:rPr>
          <w:rFonts w:ascii="Arial" w:hAnsi="Arial" w:cs="Arial"/>
          <w:sz w:val="24"/>
          <w:szCs w:val="24"/>
        </w:rPr>
        <w:t xml:space="preserve">  </w:t>
      </w:r>
      <w:r w:rsidR="0037579E">
        <w:rPr>
          <w:rFonts w:ascii="Arial" w:hAnsi="Arial" w:cs="Arial"/>
          <w:sz w:val="24"/>
          <w:szCs w:val="24"/>
        </w:rPr>
        <w:t xml:space="preserve">10 students in online 201 class.  </w:t>
      </w:r>
    </w:p>
    <w:p w14:paraId="6A48C56B" w14:textId="0CE998D9" w:rsidR="00520705" w:rsidRDefault="00D20A4C" w:rsidP="00E96BF3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TCM: </w:t>
      </w:r>
      <w:r>
        <w:rPr>
          <w:rFonts w:ascii="Arial" w:hAnsi="Arial" w:cs="Arial"/>
          <w:sz w:val="24"/>
          <w:szCs w:val="24"/>
        </w:rPr>
        <w:t>4 candidates coming in for Construction Management faculty position.</w:t>
      </w:r>
    </w:p>
    <w:p w14:paraId="04CA92F6" w14:textId="77777777" w:rsidR="00731638" w:rsidRPr="00520705" w:rsidRDefault="00731638" w:rsidP="00520705">
      <w:pPr>
        <w:spacing w:after="0" w:line="240" w:lineRule="auto"/>
        <w:rPr>
          <w:rFonts w:ascii="Arial" w:hAnsi="Arial"/>
          <w:sz w:val="24"/>
        </w:rPr>
      </w:pPr>
    </w:p>
    <w:p w14:paraId="6A7488DC" w14:textId="66786DAB" w:rsidR="009E2EEE" w:rsidRPr="004C0F3F" w:rsidRDefault="005A3511" w:rsidP="004C0F3F">
      <w:pPr>
        <w:rPr>
          <w:sz w:val="28"/>
          <w:szCs w:val="28"/>
        </w:rPr>
      </w:pPr>
      <w:r w:rsidRPr="00BB16D7"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B3412F" wp14:editId="5ED852B5">
                <wp:simplePos x="0" y="0"/>
                <wp:positionH relativeFrom="margin">
                  <wp:posOffset>304800</wp:posOffset>
                </wp:positionH>
                <wp:positionV relativeFrom="paragraph">
                  <wp:posOffset>248920</wp:posOffset>
                </wp:positionV>
                <wp:extent cx="3524250" cy="6943725"/>
                <wp:effectExtent l="0" t="0" r="19050" b="28575"/>
                <wp:wrapThrough wrapText="bothSides">
                  <wp:wrapPolygon edited="0">
                    <wp:start x="0" y="0"/>
                    <wp:lineTo x="0" y="21630"/>
                    <wp:lineTo x="21600" y="21630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6943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6C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364D483" w14:textId="77777777" w:rsidR="00287124" w:rsidRDefault="00287124" w:rsidP="00E154BF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BB16D7">
                              <w:rPr>
                                <w:b/>
                                <w:u w:val="single"/>
                              </w:rPr>
                              <w:t>Mark Your Calendars</w:t>
                            </w:r>
                          </w:p>
                          <w:p w14:paraId="6E39783C" w14:textId="77777777" w:rsidR="00E154BF" w:rsidRPr="00E154BF" w:rsidRDefault="00E154BF" w:rsidP="00E154BF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January 2019</w:t>
                            </w:r>
                          </w:p>
                          <w:p w14:paraId="2DC67D0D" w14:textId="77777777" w:rsidR="005A3511" w:rsidRDefault="005A3511" w:rsidP="00E154B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19 – Maroon Nation Ball in St. Louis, 6pm</w:t>
                            </w:r>
                          </w:p>
                          <w:p w14:paraId="32B81AE3" w14:textId="77777777" w:rsidR="00E154BF" w:rsidRDefault="00E154BF" w:rsidP="00E154B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21 – University Closed for Martin Luther King Jr. Day</w:t>
                            </w:r>
                          </w:p>
                          <w:p w14:paraId="5BEC5506" w14:textId="77777777" w:rsidR="00E154BF" w:rsidRDefault="00E154BF" w:rsidP="00E154B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23 – Bears in the Know Luncheon, 11:30am, Meyer Alumni Center</w:t>
                            </w:r>
                          </w:p>
                          <w:p w14:paraId="1486A9DD" w14:textId="77777777" w:rsidR="00E154BF" w:rsidRDefault="00E154BF" w:rsidP="00E154B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23 – SMRP Salute to Legislators in Jefferson City</w:t>
                            </w:r>
                          </w:p>
                          <w:p w14:paraId="0D2F3F3B" w14:textId="77777777" w:rsidR="00E154BF" w:rsidRDefault="00E154BF" w:rsidP="00E154B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26 – Presidential Scholarship Interview Day</w:t>
                            </w:r>
                          </w:p>
                          <w:p w14:paraId="689979E5" w14:textId="77777777" w:rsidR="00E154BF" w:rsidRDefault="00E154BF" w:rsidP="00E154B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31 – Annual Emergency Response Exercise, 8:30am</w:t>
                            </w:r>
                          </w:p>
                          <w:p w14:paraId="62E6409F" w14:textId="77777777" w:rsidR="00E154BF" w:rsidRDefault="00E154BF" w:rsidP="00E154B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64A0C52" w14:textId="77777777" w:rsidR="00E154BF" w:rsidRPr="00B54515" w:rsidRDefault="00E154BF" w:rsidP="00E154BF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54515">
                              <w:rPr>
                                <w:b/>
                                <w:sz w:val="20"/>
                                <w:szCs w:val="20"/>
                              </w:rPr>
                              <w:t>February 2019</w:t>
                            </w:r>
                          </w:p>
                          <w:p w14:paraId="51C78998" w14:textId="77777777" w:rsidR="00E154BF" w:rsidRDefault="00E154BF" w:rsidP="00E154B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 – Kansas City MarooNation Ball, 7:00pm</w:t>
                            </w:r>
                          </w:p>
                          <w:p w14:paraId="6EF663F5" w14:textId="77777777" w:rsidR="00E154BF" w:rsidRDefault="00E154BF" w:rsidP="00E154B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 – Faculty Endowed Appointments Dinner, 5:00pm, Meyer Alumni Center</w:t>
                            </w:r>
                          </w:p>
                          <w:p w14:paraId="7D65A2BD" w14:textId="77777777" w:rsidR="00E154BF" w:rsidRDefault="00E154BF" w:rsidP="00E154B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18 – University closed in observance of President’s Day</w:t>
                            </w:r>
                          </w:p>
                          <w:p w14:paraId="3F212CDD" w14:textId="77777777" w:rsidR="00E154BF" w:rsidRDefault="00E154BF" w:rsidP="00E154B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22 – Board of Governors meetings</w:t>
                            </w:r>
                          </w:p>
                          <w:p w14:paraId="76C2EC07" w14:textId="77777777" w:rsidR="00E154BF" w:rsidRDefault="00E154BF" w:rsidP="00E154B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EE5CF44" w14:textId="77777777" w:rsidR="00E154BF" w:rsidRPr="00B54515" w:rsidRDefault="00E154BF" w:rsidP="00E154BF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54515">
                              <w:rPr>
                                <w:b/>
                                <w:sz w:val="20"/>
                                <w:szCs w:val="20"/>
                              </w:rPr>
                              <w:t>March 2019</w:t>
                            </w:r>
                          </w:p>
                          <w:p w14:paraId="414D2DF5" w14:textId="77777777" w:rsidR="00E154BF" w:rsidRDefault="00E154BF" w:rsidP="00E154B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 – 15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Spring Break</w:t>
                            </w:r>
                          </w:p>
                          <w:p w14:paraId="48E8EA11" w14:textId="77777777" w:rsidR="00E154BF" w:rsidRDefault="00E154BF" w:rsidP="00E154B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19 – MSU Birthday Celebration, Noon, PSU</w:t>
                            </w:r>
                          </w:p>
                          <w:p w14:paraId="2A6874C1" w14:textId="77777777" w:rsidR="00E154BF" w:rsidRDefault="00E154BF" w:rsidP="00E154B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 – Board of Governors Executive Committee Meeting, 4:00pm, CARR 203</w:t>
                            </w:r>
                          </w:p>
                          <w:p w14:paraId="0453DD25" w14:textId="77777777" w:rsidR="00E154BF" w:rsidRDefault="00E154BF" w:rsidP="00E154B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27 – Bears in the Know Luncheon, 11:30am, Meyer Alumni Center</w:t>
                            </w:r>
                          </w:p>
                          <w:p w14:paraId="20577D6E" w14:textId="77777777" w:rsidR="00E154BF" w:rsidRDefault="00E154BF" w:rsidP="00E154B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773A626" w14:textId="77777777" w:rsidR="00E154BF" w:rsidRPr="00B54515" w:rsidRDefault="00E154BF" w:rsidP="00E154BF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54515">
                              <w:rPr>
                                <w:b/>
                                <w:sz w:val="20"/>
                                <w:szCs w:val="20"/>
                              </w:rPr>
                              <w:t>April 2019</w:t>
                            </w:r>
                          </w:p>
                          <w:p w14:paraId="0AB9DAB2" w14:textId="77777777" w:rsidR="00E154BF" w:rsidRDefault="00E154BF" w:rsidP="00E154B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 – Endowed Scholarship Appreciation Dinner, 5:30pm, PSU Ballroom</w:t>
                            </w:r>
                          </w:p>
                          <w:p w14:paraId="17079ECE" w14:textId="77777777" w:rsidR="00E154BF" w:rsidRDefault="00E154BF" w:rsidP="00E154B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 – Public Affairs Hall of Fame Induction Ceremony, 6:00pm, White River Conference Center</w:t>
                            </w:r>
                          </w:p>
                          <w:p w14:paraId="1A640AE6" w14:textId="77777777" w:rsidR="00E154BF" w:rsidRDefault="00E154BF" w:rsidP="00E154B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17 – Board of Governors Executive Committee meeting, 4:00pm, CARR 203</w:t>
                            </w:r>
                          </w:p>
                          <w:p w14:paraId="0B02C6AA" w14:textId="77777777" w:rsidR="00E154BF" w:rsidRDefault="00E154BF" w:rsidP="00E154B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18 – Spring Holiday – No Classes</w:t>
                            </w:r>
                          </w:p>
                          <w:p w14:paraId="048C2893" w14:textId="77777777" w:rsidR="00E154BF" w:rsidRDefault="00E154BF" w:rsidP="00E154B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19 – University Closed for Spring Holiday</w:t>
                            </w:r>
                          </w:p>
                          <w:p w14:paraId="0FFD4774" w14:textId="77777777" w:rsidR="00E154BF" w:rsidRDefault="00E154BF" w:rsidP="00E154B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24-26 – Collaborative Diversity Conference</w:t>
                            </w:r>
                          </w:p>
                          <w:p w14:paraId="02AADB86" w14:textId="77777777" w:rsidR="00E154BF" w:rsidRDefault="00E154BF" w:rsidP="00E154B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25 – University-wide Memorial Service, 4:00pm, PSU 400</w:t>
                            </w:r>
                          </w:p>
                          <w:p w14:paraId="6FB467DD" w14:textId="77777777" w:rsidR="00E154BF" w:rsidRDefault="00E154BF" w:rsidP="00E154B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7016E5D" w14:textId="77777777" w:rsidR="00E154BF" w:rsidRPr="00B54515" w:rsidRDefault="00E154BF" w:rsidP="00E154BF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54515">
                              <w:rPr>
                                <w:b/>
                                <w:sz w:val="20"/>
                                <w:szCs w:val="20"/>
                              </w:rPr>
                              <w:t>May 2019</w:t>
                            </w:r>
                          </w:p>
                          <w:p w14:paraId="0CF3D7E8" w14:textId="77777777" w:rsidR="00E154BF" w:rsidRDefault="00E154BF" w:rsidP="00E154B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16 – Board of Governors committee meetings</w:t>
                            </w:r>
                          </w:p>
                          <w:p w14:paraId="01AE84F9" w14:textId="77777777" w:rsidR="00E154BF" w:rsidRDefault="00E154BF" w:rsidP="00E154B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17 – Spring Commencement 9:00am – CHPA, MCHHS; 1:00pm – COAL, COE, CNAS; 5:00pm – COB, COAG, Interdisciplinary)</w:t>
                            </w:r>
                          </w:p>
                          <w:p w14:paraId="1F3005F2" w14:textId="77777777" w:rsidR="00E154BF" w:rsidRDefault="00E154BF" w:rsidP="00E154B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60E551" w14:textId="77777777" w:rsidR="00E154BF" w:rsidRDefault="00E154BF" w:rsidP="00E154B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04A1B15" w14:textId="77777777" w:rsidR="00093020" w:rsidRPr="00287124" w:rsidRDefault="00093020" w:rsidP="00E154BF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April 24-26, 2019 – Collaborative Diversity Conference</w:t>
                            </w:r>
                          </w:p>
                          <w:p w14:paraId="65FDD97B" w14:textId="77777777" w:rsidR="00287124" w:rsidRPr="007C4FFB" w:rsidRDefault="00287124" w:rsidP="00E154BF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568D3067" w14:textId="77777777" w:rsidR="00287124" w:rsidRDefault="00287124" w:rsidP="00E154B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341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pt;margin-top:19.6pt;width:277.5pt;height:54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" fillcolor="window" strokecolor="#6c0000" strokeweight="1pt">
                <v:textbox>
                  <w:txbxContent>
                    <w:p w14:paraId="2364D483" w14:textId="77777777" w:rsidR="00287124" w:rsidRDefault="00287124" w:rsidP="00E154BF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BB16D7">
                        <w:rPr>
                          <w:b/>
                          <w:u w:val="single"/>
                        </w:rPr>
                        <w:t>Mark Your Calendars</w:t>
                      </w:r>
                    </w:p>
                    <w:p w14:paraId="6E39783C" w14:textId="77777777" w:rsidR="00E154BF" w:rsidRPr="00E154BF" w:rsidRDefault="00E154BF" w:rsidP="00E154BF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January 2019</w:t>
                      </w:r>
                    </w:p>
                    <w:p w14:paraId="2DC67D0D" w14:textId="77777777" w:rsidR="005A3511" w:rsidRDefault="005A3511" w:rsidP="00E154B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19 – Maroon Nation Ball in St. Louis, 6pm</w:t>
                      </w:r>
                    </w:p>
                    <w:p w14:paraId="32B81AE3" w14:textId="77777777" w:rsidR="00E154BF" w:rsidRDefault="00E154BF" w:rsidP="00E154B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21 – University Closed for Martin Luther King Jr. Day</w:t>
                      </w:r>
                    </w:p>
                    <w:p w14:paraId="5BEC5506" w14:textId="77777777" w:rsidR="00E154BF" w:rsidRDefault="00E154BF" w:rsidP="00E154B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23 – Bears in the Know Luncheon, 11:30am, Meyer Alumni Center</w:t>
                      </w:r>
                    </w:p>
                    <w:p w14:paraId="1486A9DD" w14:textId="77777777" w:rsidR="00E154BF" w:rsidRDefault="00E154BF" w:rsidP="00E154B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23 – SMRP Salute to Legislators in Jefferson City</w:t>
                      </w:r>
                    </w:p>
                    <w:p w14:paraId="0D2F3F3B" w14:textId="77777777" w:rsidR="00E154BF" w:rsidRDefault="00E154BF" w:rsidP="00E154B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26 – Presidential Scholarship Interview Day</w:t>
                      </w:r>
                    </w:p>
                    <w:p w14:paraId="689979E5" w14:textId="77777777" w:rsidR="00E154BF" w:rsidRDefault="00E154BF" w:rsidP="00E154B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31 – Annual Emergency Response Exercise, 8:30am</w:t>
                      </w:r>
                    </w:p>
                    <w:p w14:paraId="62E6409F" w14:textId="77777777" w:rsidR="00E154BF" w:rsidRDefault="00E154BF" w:rsidP="00E154B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364A0C52" w14:textId="77777777" w:rsidR="00E154BF" w:rsidRPr="00B54515" w:rsidRDefault="00E154BF" w:rsidP="00E154BF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B54515">
                        <w:rPr>
                          <w:b/>
                          <w:sz w:val="20"/>
                          <w:szCs w:val="20"/>
                        </w:rPr>
                        <w:t>February 2019</w:t>
                      </w:r>
                    </w:p>
                    <w:p w14:paraId="51C78998" w14:textId="77777777" w:rsidR="00E154BF" w:rsidRDefault="00E154BF" w:rsidP="00E154B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 – Kansas City MarooNation Ball, 7:00pm</w:t>
                      </w:r>
                    </w:p>
                    <w:p w14:paraId="6EF663F5" w14:textId="77777777" w:rsidR="00E154BF" w:rsidRDefault="00E154BF" w:rsidP="00E154B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 – Faculty Endowed Appointments Dinner, 5:00pm, Meyer Alumni Center</w:t>
                      </w:r>
                    </w:p>
                    <w:p w14:paraId="7D65A2BD" w14:textId="77777777" w:rsidR="00E154BF" w:rsidRDefault="00E154BF" w:rsidP="00E154B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18 – University closed in observance of President’s Day</w:t>
                      </w:r>
                    </w:p>
                    <w:p w14:paraId="3F212CDD" w14:textId="77777777" w:rsidR="00E154BF" w:rsidRDefault="00E154BF" w:rsidP="00E154B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22 – Board of Governors meetings</w:t>
                      </w:r>
                    </w:p>
                    <w:p w14:paraId="76C2EC07" w14:textId="77777777" w:rsidR="00E154BF" w:rsidRDefault="00E154BF" w:rsidP="00E154B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2EE5CF44" w14:textId="77777777" w:rsidR="00E154BF" w:rsidRPr="00B54515" w:rsidRDefault="00E154BF" w:rsidP="00E154BF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B54515">
                        <w:rPr>
                          <w:b/>
                          <w:sz w:val="20"/>
                          <w:szCs w:val="20"/>
                        </w:rPr>
                        <w:t>March 2019</w:t>
                      </w:r>
                    </w:p>
                    <w:p w14:paraId="414D2DF5" w14:textId="77777777" w:rsidR="00E154BF" w:rsidRDefault="00E154BF" w:rsidP="00E154B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 – 15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Spring Break</w:t>
                      </w:r>
                    </w:p>
                    <w:p w14:paraId="48E8EA11" w14:textId="77777777" w:rsidR="00E154BF" w:rsidRDefault="00E154BF" w:rsidP="00E154B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19 – MSU Birthday Celebration, Noon, PSU</w:t>
                      </w:r>
                    </w:p>
                    <w:p w14:paraId="2A6874C1" w14:textId="77777777" w:rsidR="00E154BF" w:rsidRDefault="00E154BF" w:rsidP="00E154B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20 – Board of Governors Executive Committee Meeting, 4:00pm, CARR 203</w:t>
                      </w:r>
                    </w:p>
                    <w:p w14:paraId="0453DD25" w14:textId="77777777" w:rsidR="00E154BF" w:rsidRDefault="00E154BF" w:rsidP="00E154B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27 – Bears in the Know Luncheon, 11:30am, Meyer Alumni Center</w:t>
                      </w:r>
                    </w:p>
                    <w:p w14:paraId="20577D6E" w14:textId="77777777" w:rsidR="00E154BF" w:rsidRDefault="00E154BF" w:rsidP="00E154B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5773A626" w14:textId="77777777" w:rsidR="00E154BF" w:rsidRPr="00B54515" w:rsidRDefault="00E154BF" w:rsidP="00E154BF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B54515">
                        <w:rPr>
                          <w:b/>
                          <w:sz w:val="20"/>
                          <w:szCs w:val="20"/>
                        </w:rPr>
                        <w:t>April 2019</w:t>
                      </w:r>
                    </w:p>
                    <w:p w14:paraId="0AB9DAB2" w14:textId="77777777" w:rsidR="00E154BF" w:rsidRDefault="00E154BF" w:rsidP="00E154B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 – Endowed Scholarship Appreciation Dinner, 5:30pm, PSU Ballroom</w:t>
                      </w:r>
                    </w:p>
                    <w:p w14:paraId="17079ECE" w14:textId="77777777" w:rsidR="00E154BF" w:rsidRDefault="00E154BF" w:rsidP="00E154B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12 – Public Affairs Hall of Fame Induction Ceremony, 6:00pm, White River Conference Center</w:t>
                      </w:r>
                    </w:p>
                    <w:p w14:paraId="1A640AE6" w14:textId="77777777" w:rsidR="00E154BF" w:rsidRDefault="00E154BF" w:rsidP="00E154B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17 – Board of Governors Executive Committee meeting, 4:00pm, CARR 203</w:t>
                      </w:r>
                    </w:p>
                    <w:p w14:paraId="0B02C6AA" w14:textId="77777777" w:rsidR="00E154BF" w:rsidRDefault="00E154BF" w:rsidP="00E154B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18 – Spring Holiday – No Classes</w:t>
                      </w:r>
                    </w:p>
                    <w:p w14:paraId="048C2893" w14:textId="77777777" w:rsidR="00E154BF" w:rsidRDefault="00E154BF" w:rsidP="00E154B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19 – University Closed for Spring Holiday</w:t>
                      </w:r>
                    </w:p>
                    <w:p w14:paraId="0FFD4774" w14:textId="77777777" w:rsidR="00E154BF" w:rsidRDefault="00E154BF" w:rsidP="00E154B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24-26 – Collaborative Diversity Conference</w:t>
                      </w:r>
                    </w:p>
                    <w:p w14:paraId="02AADB86" w14:textId="77777777" w:rsidR="00E154BF" w:rsidRDefault="00E154BF" w:rsidP="00E154B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25 – University-wide Memorial Service, 4:00pm, PSU 400</w:t>
                      </w:r>
                    </w:p>
                    <w:p w14:paraId="6FB467DD" w14:textId="77777777" w:rsidR="00E154BF" w:rsidRDefault="00E154BF" w:rsidP="00E154B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77016E5D" w14:textId="77777777" w:rsidR="00E154BF" w:rsidRPr="00B54515" w:rsidRDefault="00E154BF" w:rsidP="00E154BF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B54515">
                        <w:rPr>
                          <w:b/>
                          <w:sz w:val="20"/>
                          <w:szCs w:val="20"/>
                        </w:rPr>
                        <w:t>May 2019</w:t>
                      </w:r>
                    </w:p>
                    <w:p w14:paraId="0CF3D7E8" w14:textId="77777777" w:rsidR="00E154BF" w:rsidRDefault="00E154BF" w:rsidP="00E154B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16 – Board of Governors committee meetings</w:t>
                      </w:r>
                    </w:p>
                    <w:p w14:paraId="01AE84F9" w14:textId="77777777" w:rsidR="00E154BF" w:rsidRDefault="00E154BF" w:rsidP="00E154B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17 – Spring Commencement 9:00am – CHPA, MCHHS; 1:00pm – COAL, COE, CNAS; 5:00pm – COB, COAG, Interdisciplinary)</w:t>
                      </w:r>
                    </w:p>
                    <w:p w14:paraId="1F3005F2" w14:textId="77777777" w:rsidR="00E154BF" w:rsidRDefault="00E154BF" w:rsidP="00E154B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1060E551" w14:textId="77777777" w:rsidR="00E154BF" w:rsidRDefault="00E154BF" w:rsidP="00E154B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704A1B15" w14:textId="77777777" w:rsidR="00093020" w:rsidRPr="00287124" w:rsidRDefault="00093020" w:rsidP="00E154BF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April 24-26, 2019 – Collaborative Diversity Conference</w:t>
                      </w:r>
                    </w:p>
                    <w:p w14:paraId="65FDD97B" w14:textId="77777777" w:rsidR="00287124" w:rsidRPr="007C4FFB" w:rsidRDefault="00287124" w:rsidP="00E154BF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</w:p>
                    <w:p w14:paraId="568D3067" w14:textId="77777777" w:rsidR="00287124" w:rsidRDefault="00287124" w:rsidP="00E154B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bookmarkStart w:id="0" w:name="_GoBack"/>
      <w:bookmarkEnd w:id="0"/>
    </w:p>
    <w:sectPr w:rsidR="009E2EEE" w:rsidRPr="004C0F3F" w:rsidSect="00024F39">
      <w:pgSz w:w="12240" w:h="15840"/>
      <w:pgMar w:top="720" w:right="720" w:bottom="720" w:left="720" w:header="720" w:footer="720" w:gutter="0"/>
      <w:pgBorders w:offsetFrom="page">
        <w:top w:val="thickThinSmallGap" w:sz="24" w:space="24" w:color="6C0000"/>
        <w:left w:val="thickThinSmallGap" w:sz="24" w:space="24" w:color="6C0000"/>
        <w:bottom w:val="thickThinSmallGap" w:sz="24" w:space="24" w:color="6C0000"/>
        <w:right w:val="thickThinSmallGap" w:sz="24" w:space="24" w:color="6C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E63F5" w14:textId="77777777" w:rsidR="002857FA" w:rsidRDefault="002857FA" w:rsidP="003612AC">
      <w:pPr>
        <w:spacing w:after="0" w:line="240" w:lineRule="auto"/>
      </w:pPr>
      <w:r>
        <w:separator/>
      </w:r>
    </w:p>
  </w:endnote>
  <w:endnote w:type="continuationSeparator" w:id="0">
    <w:p w14:paraId="3754A7F2" w14:textId="77777777" w:rsidR="002857FA" w:rsidRDefault="002857FA" w:rsidP="00361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98244" w14:textId="77777777" w:rsidR="002857FA" w:rsidRDefault="002857FA" w:rsidP="003612AC">
      <w:pPr>
        <w:spacing w:after="0" w:line="240" w:lineRule="auto"/>
      </w:pPr>
      <w:r>
        <w:separator/>
      </w:r>
    </w:p>
  </w:footnote>
  <w:footnote w:type="continuationSeparator" w:id="0">
    <w:p w14:paraId="6A06F6C9" w14:textId="77777777" w:rsidR="002857FA" w:rsidRDefault="002857FA" w:rsidP="00361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0188"/>
    <w:multiLevelType w:val="hybridMultilevel"/>
    <w:tmpl w:val="E87A2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0936F1"/>
    <w:multiLevelType w:val="hybridMultilevel"/>
    <w:tmpl w:val="E9CCDD94"/>
    <w:lvl w:ilvl="0" w:tplc="2766D4CA">
      <w:start w:val="2"/>
      <w:numFmt w:val="lowerRoman"/>
      <w:lvlText w:val="%1.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6E05C90"/>
    <w:multiLevelType w:val="hybridMultilevel"/>
    <w:tmpl w:val="D8023BB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659B4"/>
    <w:multiLevelType w:val="hybridMultilevel"/>
    <w:tmpl w:val="27A8B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36DA8"/>
    <w:multiLevelType w:val="hybridMultilevel"/>
    <w:tmpl w:val="0DF8270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1181388D"/>
    <w:multiLevelType w:val="hybridMultilevel"/>
    <w:tmpl w:val="971A2CF0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AE54D8"/>
    <w:multiLevelType w:val="hybridMultilevel"/>
    <w:tmpl w:val="B1FC87C2"/>
    <w:lvl w:ilvl="0" w:tplc="C1A455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E7CA9"/>
    <w:multiLevelType w:val="hybridMultilevel"/>
    <w:tmpl w:val="E60E2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B65BD"/>
    <w:multiLevelType w:val="hybridMultilevel"/>
    <w:tmpl w:val="94286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00369D"/>
    <w:multiLevelType w:val="hybridMultilevel"/>
    <w:tmpl w:val="BEE00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C576A"/>
    <w:multiLevelType w:val="hybridMultilevel"/>
    <w:tmpl w:val="A8EE30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5D5CE9"/>
    <w:multiLevelType w:val="hybridMultilevel"/>
    <w:tmpl w:val="558428E2"/>
    <w:lvl w:ilvl="0" w:tplc="A60A7D8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AB573F1"/>
    <w:multiLevelType w:val="hybridMultilevel"/>
    <w:tmpl w:val="5A864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8233B"/>
    <w:multiLevelType w:val="hybridMultilevel"/>
    <w:tmpl w:val="69D0DFA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43C92A0B"/>
    <w:multiLevelType w:val="hybridMultilevel"/>
    <w:tmpl w:val="3314F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B5CF0"/>
    <w:multiLevelType w:val="hybridMultilevel"/>
    <w:tmpl w:val="4988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75632"/>
    <w:multiLevelType w:val="multilevel"/>
    <w:tmpl w:val="21180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0C267A"/>
    <w:multiLevelType w:val="hybridMultilevel"/>
    <w:tmpl w:val="7FCC3912"/>
    <w:lvl w:ilvl="0" w:tplc="EEF01CF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33183"/>
    <w:multiLevelType w:val="hybridMultilevel"/>
    <w:tmpl w:val="721AB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14E0F"/>
    <w:multiLevelType w:val="hybridMultilevel"/>
    <w:tmpl w:val="C9BA7A1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D80179"/>
    <w:multiLevelType w:val="hybridMultilevel"/>
    <w:tmpl w:val="3FE81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60119"/>
    <w:multiLevelType w:val="hybridMultilevel"/>
    <w:tmpl w:val="B8D67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B33B8C"/>
    <w:multiLevelType w:val="hybridMultilevel"/>
    <w:tmpl w:val="7992608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5A39E5"/>
    <w:multiLevelType w:val="hybridMultilevel"/>
    <w:tmpl w:val="D8C8ED08"/>
    <w:lvl w:ilvl="0" w:tplc="A60A7D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477E7"/>
    <w:multiLevelType w:val="hybridMultilevel"/>
    <w:tmpl w:val="42202C3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26C6D60"/>
    <w:multiLevelType w:val="hybridMultilevel"/>
    <w:tmpl w:val="7D6C1D1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 w15:restartNumberingAfterBreak="0">
    <w:nsid w:val="72DD5EC2"/>
    <w:multiLevelType w:val="hybridMultilevel"/>
    <w:tmpl w:val="166C6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80982"/>
    <w:multiLevelType w:val="hybridMultilevel"/>
    <w:tmpl w:val="084CB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14528A"/>
    <w:multiLevelType w:val="hybridMultilevel"/>
    <w:tmpl w:val="97EEF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15"/>
  </w:num>
  <w:num w:numId="5">
    <w:abstractNumId w:val="20"/>
  </w:num>
  <w:num w:numId="6">
    <w:abstractNumId w:val="27"/>
  </w:num>
  <w:num w:numId="7">
    <w:abstractNumId w:val="21"/>
  </w:num>
  <w:num w:numId="8">
    <w:abstractNumId w:val="8"/>
  </w:num>
  <w:num w:numId="9">
    <w:abstractNumId w:val="7"/>
  </w:num>
  <w:num w:numId="10">
    <w:abstractNumId w:val="26"/>
  </w:num>
  <w:num w:numId="11">
    <w:abstractNumId w:val="22"/>
  </w:num>
  <w:num w:numId="12">
    <w:abstractNumId w:val="6"/>
  </w:num>
  <w:num w:numId="13">
    <w:abstractNumId w:val="0"/>
  </w:num>
  <w:num w:numId="14">
    <w:abstractNumId w:val="10"/>
  </w:num>
  <w:num w:numId="15">
    <w:abstractNumId w:val="23"/>
  </w:num>
  <w:num w:numId="16">
    <w:abstractNumId w:val="0"/>
  </w:num>
  <w:num w:numId="17">
    <w:abstractNumId w:val="11"/>
  </w:num>
  <w:num w:numId="18">
    <w:abstractNumId w:val="24"/>
  </w:num>
  <w:num w:numId="19">
    <w:abstractNumId w:val="5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7"/>
  </w:num>
  <w:num w:numId="23">
    <w:abstractNumId w:val="13"/>
  </w:num>
  <w:num w:numId="24">
    <w:abstractNumId w:val="25"/>
  </w:num>
  <w:num w:numId="25">
    <w:abstractNumId w:val="1"/>
  </w:num>
  <w:num w:numId="26">
    <w:abstractNumId w:val="19"/>
  </w:num>
  <w:num w:numId="27">
    <w:abstractNumId w:val="16"/>
  </w:num>
  <w:num w:numId="28">
    <w:abstractNumId w:val="28"/>
  </w:num>
  <w:num w:numId="29">
    <w:abstractNumId w:val="3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AC"/>
    <w:rsid w:val="000040FD"/>
    <w:rsid w:val="0000635F"/>
    <w:rsid w:val="00010F20"/>
    <w:rsid w:val="00011A62"/>
    <w:rsid w:val="00013A8F"/>
    <w:rsid w:val="000142DE"/>
    <w:rsid w:val="0002064C"/>
    <w:rsid w:val="000210C4"/>
    <w:rsid w:val="00024F39"/>
    <w:rsid w:val="000316B3"/>
    <w:rsid w:val="00040044"/>
    <w:rsid w:val="00040D15"/>
    <w:rsid w:val="0004191A"/>
    <w:rsid w:val="00057EBC"/>
    <w:rsid w:val="00060D68"/>
    <w:rsid w:val="0006247B"/>
    <w:rsid w:val="00063085"/>
    <w:rsid w:val="00072D02"/>
    <w:rsid w:val="00086820"/>
    <w:rsid w:val="00093020"/>
    <w:rsid w:val="000A169F"/>
    <w:rsid w:val="000A4BC3"/>
    <w:rsid w:val="000A5189"/>
    <w:rsid w:val="000A5EE1"/>
    <w:rsid w:val="000B2ADA"/>
    <w:rsid w:val="000C021F"/>
    <w:rsid w:val="000C2191"/>
    <w:rsid w:val="000C2D30"/>
    <w:rsid w:val="000C3B8A"/>
    <w:rsid w:val="000C64F1"/>
    <w:rsid w:val="000D6E4A"/>
    <w:rsid w:val="000D76F1"/>
    <w:rsid w:val="0010615E"/>
    <w:rsid w:val="00106B61"/>
    <w:rsid w:val="00110655"/>
    <w:rsid w:val="00121C41"/>
    <w:rsid w:val="00127C33"/>
    <w:rsid w:val="00153E32"/>
    <w:rsid w:val="0017304D"/>
    <w:rsid w:val="001819BD"/>
    <w:rsid w:val="00194FCE"/>
    <w:rsid w:val="001A7AB4"/>
    <w:rsid w:val="001B733A"/>
    <w:rsid w:val="001C239A"/>
    <w:rsid w:val="001D70C5"/>
    <w:rsid w:val="001D7135"/>
    <w:rsid w:val="001E2166"/>
    <w:rsid w:val="001E2196"/>
    <w:rsid w:val="001E29E0"/>
    <w:rsid w:val="001F6FFB"/>
    <w:rsid w:val="001F7520"/>
    <w:rsid w:val="002107A5"/>
    <w:rsid w:val="0025423E"/>
    <w:rsid w:val="00261F51"/>
    <w:rsid w:val="0026251B"/>
    <w:rsid w:val="002857FA"/>
    <w:rsid w:val="00286522"/>
    <w:rsid w:val="00287124"/>
    <w:rsid w:val="00290C5B"/>
    <w:rsid w:val="00294E49"/>
    <w:rsid w:val="00294E6D"/>
    <w:rsid w:val="002A3B21"/>
    <w:rsid w:val="002B0EAB"/>
    <w:rsid w:val="002C3D5C"/>
    <w:rsid w:val="002D3D8D"/>
    <w:rsid w:val="002D729E"/>
    <w:rsid w:val="002F52E6"/>
    <w:rsid w:val="00306FEA"/>
    <w:rsid w:val="0031131A"/>
    <w:rsid w:val="00312265"/>
    <w:rsid w:val="00335EA5"/>
    <w:rsid w:val="00351282"/>
    <w:rsid w:val="003526A4"/>
    <w:rsid w:val="00353BD1"/>
    <w:rsid w:val="00353FFF"/>
    <w:rsid w:val="003542EB"/>
    <w:rsid w:val="003566C6"/>
    <w:rsid w:val="003612AC"/>
    <w:rsid w:val="0036797F"/>
    <w:rsid w:val="003748E5"/>
    <w:rsid w:val="0037579E"/>
    <w:rsid w:val="003844EC"/>
    <w:rsid w:val="003A2F4E"/>
    <w:rsid w:val="003A47AF"/>
    <w:rsid w:val="003B4CAE"/>
    <w:rsid w:val="003B77C7"/>
    <w:rsid w:val="003D175C"/>
    <w:rsid w:val="003F2FCB"/>
    <w:rsid w:val="00402025"/>
    <w:rsid w:val="004225A7"/>
    <w:rsid w:val="004318F4"/>
    <w:rsid w:val="004505A6"/>
    <w:rsid w:val="0048545E"/>
    <w:rsid w:val="004927FC"/>
    <w:rsid w:val="004A53CE"/>
    <w:rsid w:val="004B0EA6"/>
    <w:rsid w:val="004B5041"/>
    <w:rsid w:val="004C0F3F"/>
    <w:rsid w:val="004C34B9"/>
    <w:rsid w:val="004C5160"/>
    <w:rsid w:val="004E2AFE"/>
    <w:rsid w:val="004F58B0"/>
    <w:rsid w:val="004F6F1D"/>
    <w:rsid w:val="005002F3"/>
    <w:rsid w:val="005007DD"/>
    <w:rsid w:val="005025FB"/>
    <w:rsid w:val="00520705"/>
    <w:rsid w:val="00520BD7"/>
    <w:rsid w:val="0052351F"/>
    <w:rsid w:val="0053013B"/>
    <w:rsid w:val="00533F86"/>
    <w:rsid w:val="005354E9"/>
    <w:rsid w:val="00545FF8"/>
    <w:rsid w:val="00554939"/>
    <w:rsid w:val="00560841"/>
    <w:rsid w:val="00566221"/>
    <w:rsid w:val="00573D5C"/>
    <w:rsid w:val="00574B72"/>
    <w:rsid w:val="005A107C"/>
    <w:rsid w:val="005A3511"/>
    <w:rsid w:val="005A6CCC"/>
    <w:rsid w:val="005A708B"/>
    <w:rsid w:val="005C023E"/>
    <w:rsid w:val="005C7E03"/>
    <w:rsid w:val="005D22BA"/>
    <w:rsid w:val="005E5C4D"/>
    <w:rsid w:val="005E6340"/>
    <w:rsid w:val="00600974"/>
    <w:rsid w:val="0061343F"/>
    <w:rsid w:val="006249FE"/>
    <w:rsid w:val="00645A0C"/>
    <w:rsid w:val="00656EE6"/>
    <w:rsid w:val="0067542E"/>
    <w:rsid w:val="0068277D"/>
    <w:rsid w:val="00684B41"/>
    <w:rsid w:val="00687682"/>
    <w:rsid w:val="0069364E"/>
    <w:rsid w:val="0069486A"/>
    <w:rsid w:val="006B09DE"/>
    <w:rsid w:val="006C06FE"/>
    <w:rsid w:val="006C1C7C"/>
    <w:rsid w:val="006C282D"/>
    <w:rsid w:val="006D0355"/>
    <w:rsid w:val="006D6614"/>
    <w:rsid w:val="006D78D6"/>
    <w:rsid w:val="006F219A"/>
    <w:rsid w:val="006F40FF"/>
    <w:rsid w:val="006F5A1D"/>
    <w:rsid w:val="006F60E1"/>
    <w:rsid w:val="00706EEB"/>
    <w:rsid w:val="00723134"/>
    <w:rsid w:val="007260FC"/>
    <w:rsid w:val="00727F48"/>
    <w:rsid w:val="00731638"/>
    <w:rsid w:val="007334D2"/>
    <w:rsid w:val="00736A76"/>
    <w:rsid w:val="00737631"/>
    <w:rsid w:val="00737B2B"/>
    <w:rsid w:val="0074468D"/>
    <w:rsid w:val="00775F9A"/>
    <w:rsid w:val="0078084B"/>
    <w:rsid w:val="007931E3"/>
    <w:rsid w:val="0079422C"/>
    <w:rsid w:val="007A2A83"/>
    <w:rsid w:val="007B1F7D"/>
    <w:rsid w:val="007C25A4"/>
    <w:rsid w:val="007C4FFB"/>
    <w:rsid w:val="007C52EA"/>
    <w:rsid w:val="007E02F4"/>
    <w:rsid w:val="007E33D8"/>
    <w:rsid w:val="007F2E98"/>
    <w:rsid w:val="007F5B1D"/>
    <w:rsid w:val="007F76BC"/>
    <w:rsid w:val="00801210"/>
    <w:rsid w:val="00807880"/>
    <w:rsid w:val="008277C3"/>
    <w:rsid w:val="00837878"/>
    <w:rsid w:val="00847F97"/>
    <w:rsid w:val="008708A1"/>
    <w:rsid w:val="008B7FF8"/>
    <w:rsid w:val="008C2F2B"/>
    <w:rsid w:val="008C315E"/>
    <w:rsid w:val="008D0D6E"/>
    <w:rsid w:val="008D3785"/>
    <w:rsid w:val="008D4E41"/>
    <w:rsid w:val="008E7287"/>
    <w:rsid w:val="008E7AA6"/>
    <w:rsid w:val="008F52BF"/>
    <w:rsid w:val="00903C52"/>
    <w:rsid w:val="00906855"/>
    <w:rsid w:val="00912D9F"/>
    <w:rsid w:val="00915D23"/>
    <w:rsid w:val="00932E3E"/>
    <w:rsid w:val="00942DD5"/>
    <w:rsid w:val="009508CC"/>
    <w:rsid w:val="00961472"/>
    <w:rsid w:val="00962810"/>
    <w:rsid w:val="009B7056"/>
    <w:rsid w:val="009E2EEE"/>
    <w:rsid w:val="009F088C"/>
    <w:rsid w:val="00A11FED"/>
    <w:rsid w:val="00A1310B"/>
    <w:rsid w:val="00A22767"/>
    <w:rsid w:val="00A3184B"/>
    <w:rsid w:val="00A35EB6"/>
    <w:rsid w:val="00A5038D"/>
    <w:rsid w:val="00A54F2E"/>
    <w:rsid w:val="00A57127"/>
    <w:rsid w:val="00A70EA2"/>
    <w:rsid w:val="00A74C78"/>
    <w:rsid w:val="00A929E9"/>
    <w:rsid w:val="00A95463"/>
    <w:rsid w:val="00AB08C5"/>
    <w:rsid w:val="00AB34FF"/>
    <w:rsid w:val="00AB59CF"/>
    <w:rsid w:val="00AC01FC"/>
    <w:rsid w:val="00AD216C"/>
    <w:rsid w:val="00AE37AC"/>
    <w:rsid w:val="00AE3E0A"/>
    <w:rsid w:val="00AE6A76"/>
    <w:rsid w:val="00AE7434"/>
    <w:rsid w:val="00B109BE"/>
    <w:rsid w:val="00B14F75"/>
    <w:rsid w:val="00B1689F"/>
    <w:rsid w:val="00B2184B"/>
    <w:rsid w:val="00B23AE5"/>
    <w:rsid w:val="00B24BDA"/>
    <w:rsid w:val="00B26DA3"/>
    <w:rsid w:val="00B42822"/>
    <w:rsid w:val="00B56B17"/>
    <w:rsid w:val="00B61B77"/>
    <w:rsid w:val="00B62CF7"/>
    <w:rsid w:val="00B815F2"/>
    <w:rsid w:val="00B81B36"/>
    <w:rsid w:val="00B84EAB"/>
    <w:rsid w:val="00B85E13"/>
    <w:rsid w:val="00B91A45"/>
    <w:rsid w:val="00BB16D7"/>
    <w:rsid w:val="00BC1665"/>
    <w:rsid w:val="00BC430F"/>
    <w:rsid w:val="00BC43CD"/>
    <w:rsid w:val="00BC653C"/>
    <w:rsid w:val="00BD4F52"/>
    <w:rsid w:val="00BD6C02"/>
    <w:rsid w:val="00BE278A"/>
    <w:rsid w:val="00C03D54"/>
    <w:rsid w:val="00C045DF"/>
    <w:rsid w:val="00C1530B"/>
    <w:rsid w:val="00C168DA"/>
    <w:rsid w:val="00C200DC"/>
    <w:rsid w:val="00C24502"/>
    <w:rsid w:val="00C27EE8"/>
    <w:rsid w:val="00C30DBB"/>
    <w:rsid w:val="00C33B6D"/>
    <w:rsid w:val="00C446B9"/>
    <w:rsid w:val="00C46008"/>
    <w:rsid w:val="00C514DF"/>
    <w:rsid w:val="00C52F11"/>
    <w:rsid w:val="00C711F2"/>
    <w:rsid w:val="00C90AC2"/>
    <w:rsid w:val="00CB26DD"/>
    <w:rsid w:val="00CC69D2"/>
    <w:rsid w:val="00CC77CD"/>
    <w:rsid w:val="00CD3051"/>
    <w:rsid w:val="00CE28FB"/>
    <w:rsid w:val="00CE33A9"/>
    <w:rsid w:val="00CE612D"/>
    <w:rsid w:val="00CF524D"/>
    <w:rsid w:val="00D2036C"/>
    <w:rsid w:val="00D20A4C"/>
    <w:rsid w:val="00D521C7"/>
    <w:rsid w:val="00D624D3"/>
    <w:rsid w:val="00D85F89"/>
    <w:rsid w:val="00D961D5"/>
    <w:rsid w:val="00DA0866"/>
    <w:rsid w:val="00DB36C8"/>
    <w:rsid w:val="00DB6DC3"/>
    <w:rsid w:val="00DC1859"/>
    <w:rsid w:val="00DE5250"/>
    <w:rsid w:val="00DF02E6"/>
    <w:rsid w:val="00DF0337"/>
    <w:rsid w:val="00DF1B71"/>
    <w:rsid w:val="00E10350"/>
    <w:rsid w:val="00E14573"/>
    <w:rsid w:val="00E154BF"/>
    <w:rsid w:val="00E1672C"/>
    <w:rsid w:val="00E262DE"/>
    <w:rsid w:val="00E31FCC"/>
    <w:rsid w:val="00E51CB5"/>
    <w:rsid w:val="00E61E55"/>
    <w:rsid w:val="00E63EC2"/>
    <w:rsid w:val="00E64A82"/>
    <w:rsid w:val="00E85572"/>
    <w:rsid w:val="00E90B0E"/>
    <w:rsid w:val="00E94C53"/>
    <w:rsid w:val="00E96BF3"/>
    <w:rsid w:val="00EA1766"/>
    <w:rsid w:val="00EC1AD2"/>
    <w:rsid w:val="00ED3A2D"/>
    <w:rsid w:val="00EE385C"/>
    <w:rsid w:val="00EE3F4E"/>
    <w:rsid w:val="00EE4E18"/>
    <w:rsid w:val="00EE56C5"/>
    <w:rsid w:val="00EE5E76"/>
    <w:rsid w:val="00EF0807"/>
    <w:rsid w:val="00EF42CD"/>
    <w:rsid w:val="00F050C9"/>
    <w:rsid w:val="00F10035"/>
    <w:rsid w:val="00F159C1"/>
    <w:rsid w:val="00F17D2F"/>
    <w:rsid w:val="00F3104F"/>
    <w:rsid w:val="00F354D7"/>
    <w:rsid w:val="00F4300F"/>
    <w:rsid w:val="00F7077E"/>
    <w:rsid w:val="00F75304"/>
    <w:rsid w:val="00F77020"/>
    <w:rsid w:val="00F91453"/>
    <w:rsid w:val="00FA3C72"/>
    <w:rsid w:val="00FA4367"/>
    <w:rsid w:val="00FB1972"/>
    <w:rsid w:val="00FB232A"/>
    <w:rsid w:val="00FB2D4C"/>
    <w:rsid w:val="00FC5D79"/>
    <w:rsid w:val="00FD40AA"/>
    <w:rsid w:val="00FD4A3B"/>
    <w:rsid w:val="00FD5C0B"/>
    <w:rsid w:val="00FE6C3D"/>
    <w:rsid w:val="00FF4CEC"/>
    <w:rsid w:val="00FF6A7C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4E753E2"/>
  <w15:chartTrackingRefBased/>
  <w15:docId w15:val="{1BBDDD09-BAB9-4C80-95F3-56B02077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2AC"/>
  </w:style>
  <w:style w:type="paragraph" w:styleId="Footer">
    <w:name w:val="footer"/>
    <w:basedOn w:val="Normal"/>
    <w:link w:val="FooterChar"/>
    <w:uiPriority w:val="99"/>
    <w:unhideWhenUsed/>
    <w:rsid w:val="00361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2AC"/>
  </w:style>
  <w:style w:type="paragraph" w:styleId="ListParagraph">
    <w:name w:val="List Paragraph"/>
    <w:basedOn w:val="Normal"/>
    <w:uiPriority w:val="34"/>
    <w:qFormat/>
    <w:rsid w:val="003612AC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EE4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E4E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708B"/>
    <w:rPr>
      <w:color w:val="0563C1"/>
      <w:u w:val="single"/>
    </w:rPr>
  </w:style>
  <w:style w:type="paragraph" w:customStyle="1" w:styleId="xxxxxxxmsonormal">
    <w:name w:val="xxxxxxxmsonormal"/>
    <w:basedOn w:val="Normal"/>
    <w:rsid w:val="000C2D30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uf@missouristate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blicaffairs.missouristate.edu/awar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5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Business</Company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Crebs, Brenda</dc:creator>
  <cp:keywords/>
  <dc:description/>
  <cp:lastModifiedBy>Hall, Stefani N</cp:lastModifiedBy>
  <cp:revision>5</cp:revision>
  <cp:lastPrinted>2018-11-08T19:47:00Z</cp:lastPrinted>
  <dcterms:created xsi:type="dcterms:W3CDTF">2019-01-17T17:17:00Z</dcterms:created>
  <dcterms:modified xsi:type="dcterms:W3CDTF">2019-02-26T23:32:00Z</dcterms:modified>
</cp:coreProperties>
</file>